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7CD" w:rsidRPr="00ED4198" w:rsidRDefault="00E847CD" w:rsidP="00E847CD">
      <w:pPr>
        <w:pStyle w:val="Sinespaciad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noProof/>
          <w:lang w:val="es-MX" w:eastAsia="es-MX"/>
        </w:rPr>
        <w:drawing>
          <wp:inline distT="0" distB="0" distL="0" distR="0">
            <wp:extent cx="1017905" cy="1115695"/>
            <wp:effectExtent l="0" t="0" r="0" b="825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1115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D4198">
        <w:rPr>
          <w:rFonts w:ascii="Times New Roman" w:hAnsi="Times New Roman" w:cs="Times New Roman"/>
          <w:sz w:val="24"/>
          <w:szCs w:val="24"/>
        </w:rPr>
        <w:t xml:space="preserve">      </w:t>
      </w:r>
      <w:r w:rsidRPr="00ED4198">
        <w:rPr>
          <w:rFonts w:ascii="Times New Roman" w:hAnsi="Times New Roman" w:cs="Times New Roman"/>
          <w:b/>
          <w:sz w:val="24"/>
          <w:szCs w:val="24"/>
        </w:rPr>
        <w:t>EVALUACIÓN DIAGNÓSTICA CIENCIAS NATURALES.</w:t>
      </w:r>
    </w:p>
    <w:p w:rsidR="00E847CD" w:rsidRPr="00ED4198" w:rsidRDefault="00E847CD" w:rsidP="00E847CD">
      <w:pPr>
        <w:pStyle w:val="Sinespaciado"/>
        <w:rPr>
          <w:rFonts w:ascii="Times New Roman" w:hAnsi="Times New Roman" w:cs="Times New Roman"/>
          <w:b/>
          <w:sz w:val="24"/>
          <w:szCs w:val="24"/>
        </w:rPr>
      </w:pPr>
      <w:r w:rsidRPr="00ED41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A533F" w:rsidRPr="00ED4198">
        <w:rPr>
          <w:rFonts w:ascii="Times New Roman" w:hAnsi="Times New Roman" w:cs="Times New Roman"/>
          <w:b/>
          <w:sz w:val="24"/>
          <w:szCs w:val="24"/>
        </w:rPr>
        <w:t xml:space="preserve">                               Departamento de Ciencias.                        </w:t>
      </w:r>
      <w:r w:rsidR="00ED4198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ED4198">
        <w:rPr>
          <w:rFonts w:ascii="Times New Roman" w:hAnsi="Times New Roman" w:cs="Times New Roman"/>
          <w:b/>
          <w:sz w:val="24"/>
          <w:szCs w:val="24"/>
        </w:rPr>
        <w:t>Nivel: 7° Básico.</w:t>
      </w:r>
    </w:p>
    <w:p w:rsidR="00B001CE" w:rsidRPr="00ED4198" w:rsidRDefault="00B001CE" w:rsidP="00B001CE">
      <w:pPr>
        <w:rPr>
          <w:rFonts w:ascii="Times New Roman" w:hAnsi="Times New Roman" w:cs="Times New Roman"/>
          <w:b/>
          <w:sz w:val="24"/>
          <w:szCs w:val="24"/>
        </w:rPr>
      </w:pPr>
    </w:p>
    <w:p w:rsidR="006A533F" w:rsidRPr="00546A64" w:rsidRDefault="006A533F" w:rsidP="006A533F">
      <w:pPr>
        <w:pStyle w:val="Sinespaciado"/>
        <w:rPr>
          <w:rFonts w:ascii="Times New Roman" w:hAnsi="Times New Roman" w:cs="Times New Roman"/>
          <w:b/>
          <w:sz w:val="24"/>
          <w:szCs w:val="24"/>
        </w:rPr>
      </w:pPr>
      <w:r w:rsidRPr="00546A64">
        <w:rPr>
          <w:rFonts w:ascii="Times New Roman" w:hAnsi="Times New Roman" w:cs="Times New Roman"/>
          <w:b/>
          <w:sz w:val="24"/>
          <w:szCs w:val="24"/>
        </w:rPr>
        <w:t>Objetivos:</w:t>
      </w:r>
    </w:p>
    <w:p w:rsidR="00B001CE" w:rsidRPr="00A1355A" w:rsidRDefault="00B001CE" w:rsidP="00B001CE">
      <w:pPr>
        <w:pStyle w:val="Sinespaciado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1355A">
        <w:rPr>
          <w:rFonts w:ascii="Times New Roman" w:hAnsi="Times New Roman" w:cs="Times New Roman"/>
          <w:sz w:val="24"/>
          <w:szCs w:val="24"/>
        </w:rPr>
        <w:t>Distinguir las características del tratamiento físico, químico y biológico para potabilizar el agua.</w:t>
      </w:r>
    </w:p>
    <w:p w:rsidR="00B001CE" w:rsidRPr="00A1355A" w:rsidRDefault="00B001CE" w:rsidP="006A533F">
      <w:pPr>
        <w:pStyle w:val="Sinespaciado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1355A">
        <w:rPr>
          <w:rFonts w:ascii="Times New Roman" w:hAnsi="Times New Roman" w:cs="Times New Roman"/>
          <w:sz w:val="24"/>
          <w:szCs w:val="24"/>
        </w:rPr>
        <w:t>Expresar las características de un cambio químico, a través de la reacción entre el vinagre y bicarbonato de sodio.</w:t>
      </w:r>
    </w:p>
    <w:p w:rsidR="00B001CE" w:rsidRPr="00A1355A" w:rsidRDefault="00B001CE" w:rsidP="006A533F">
      <w:pPr>
        <w:pStyle w:val="Sinespaciado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A1355A">
        <w:rPr>
          <w:rFonts w:ascii="Times New Roman" w:hAnsi="Times New Roman" w:cs="Times New Roman"/>
          <w:sz w:val="24"/>
          <w:szCs w:val="24"/>
        </w:rPr>
        <w:t>Expresar las características de algunas fases del cambio de estado que experimenta el agua.</w:t>
      </w:r>
    </w:p>
    <w:p w:rsidR="00B001CE" w:rsidRPr="00A1355A" w:rsidRDefault="00B001CE" w:rsidP="00B001CE">
      <w:pPr>
        <w:pStyle w:val="Sinespaciad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:rsidR="006A533F" w:rsidRPr="00546A64" w:rsidRDefault="006A533F" w:rsidP="00B001CE">
      <w:pPr>
        <w:pStyle w:val="Sinespaciado"/>
        <w:rPr>
          <w:rFonts w:ascii="Times New Roman" w:eastAsia="Times New Roman" w:hAnsi="Times New Roman" w:cs="Times New Roman"/>
          <w:b/>
          <w:sz w:val="24"/>
          <w:szCs w:val="24"/>
          <w:lang w:eastAsia="es-CL"/>
        </w:rPr>
      </w:pPr>
      <w:r w:rsidRPr="00546A64">
        <w:rPr>
          <w:rFonts w:ascii="Times New Roman" w:eastAsia="Times New Roman" w:hAnsi="Times New Roman" w:cs="Times New Roman"/>
          <w:b/>
          <w:sz w:val="24"/>
          <w:szCs w:val="24"/>
          <w:lang w:eastAsia="es-CL"/>
        </w:rPr>
        <w:t>Preguntas:</w:t>
      </w:r>
    </w:p>
    <w:p w:rsidR="006A533F" w:rsidRPr="00A1355A" w:rsidRDefault="006A533F" w:rsidP="00B001CE">
      <w:pPr>
        <w:pStyle w:val="Sinespaciad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:rsidR="00B001CE" w:rsidRPr="007E4666" w:rsidRDefault="00B001CE" w:rsidP="007E4666">
      <w:pPr>
        <w:pStyle w:val="Sinespaciado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A1355A">
        <w:rPr>
          <w:rFonts w:ascii="Times New Roman" w:eastAsia="Times New Roman" w:hAnsi="Times New Roman" w:cs="Times New Roman"/>
          <w:sz w:val="24"/>
          <w:szCs w:val="24"/>
          <w:lang w:eastAsia="es-CL"/>
        </w:rPr>
        <w:t>Qué procesos faltarían por hacer, para que sea agua potable?</w:t>
      </w:r>
      <w:r w:rsidR="006A533F" w:rsidRPr="00A1355A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 (Guía n° 5)</w:t>
      </w:r>
    </w:p>
    <w:p w:rsidR="00965FF0" w:rsidRPr="00A1355A" w:rsidRDefault="00965FF0" w:rsidP="00965FF0">
      <w:pPr>
        <w:pStyle w:val="Sinespaciado"/>
        <w:ind w:left="720"/>
        <w:rPr>
          <w:rFonts w:ascii="Times New Roman" w:hAnsi="Times New Roman" w:cs="Times New Roman"/>
          <w:sz w:val="24"/>
          <w:szCs w:val="24"/>
        </w:rPr>
      </w:pPr>
    </w:p>
    <w:p w:rsidR="00B001CE" w:rsidRPr="007E4666" w:rsidRDefault="00B001CE" w:rsidP="007E4666">
      <w:pPr>
        <w:pStyle w:val="Sinespaciad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1355A">
        <w:rPr>
          <w:rFonts w:ascii="Times New Roman" w:hAnsi="Times New Roman" w:cs="Times New Roman"/>
          <w:sz w:val="24"/>
          <w:szCs w:val="24"/>
        </w:rPr>
        <w:t>¿Cuál es la principal diferencia entre un cambio físico y un cambio químico?</w:t>
      </w:r>
      <w:r w:rsidR="006A533F" w:rsidRPr="00A1355A">
        <w:rPr>
          <w:rFonts w:ascii="Times New Roman" w:hAnsi="Times New Roman" w:cs="Times New Roman"/>
          <w:sz w:val="24"/>
          <w:szCs w:val="24"/>
        </w:rPr>
        <w:t xml:space="preserve"> (Guía n° 6)</w:t>
      </w:r>
    </w:p>
    <w:p w:rsidR="00965FF0" w:rsidRPr="00A1355A" w:rsidRDefault="00965FF0" w:rsidP="00965FF0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:rsidR="00B001CE" w:rsidRPr="00A1355A" w:rsidRDefault="00B001CE" w:rsidP="006A533F">
      <w:pPr>
        <w:pStyle w:val="Sinespaciad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1355A">
        <w:rPr>
          <w:rFonts w:ascii="Times New Roman" w:hAnsi="Times New Roman" w:cs="Times New Roman"/>
          <w:sz w:val="24"/>
          <w:szCs w:val="24"/>
        </w:rPr>
        <w:t>En esta experiencia, ¿qué factor físico favorece el cambio de estado?</w:t>
      </w:r>
      <w:r w:rsidR="006A533F" w:rsidRPr="00A1355A">
        <w:rPr>
          <w:rFonts w:ascii="Times New Roman" w:hAnsi="Times New Roman" w:cs="Times New Roman"/>
          <w:sz w:val="24"/>
          <w:szCs w:val="24"/>
        </w:rPr>
        <w:t xml:space="preserve"> (Guía n° 7)</w:t>
      </w:r>
    </w:p>
    <w:p w:rsidR="00B001CE" w:rsidRPr="00A1355A" w:rsidRDefault="00B001CE" w:rsidP="00B001CE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:rsidR="00965FF0" w:rsidRDefault="00965FF0" w:rsidP="00965FF0">
      <w:pPr>
        <w:pStyle w:val="Sinespaciado"/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A1355A">
        <w:rPr>
          <w:rFonts w:ascii="Times New Roman" w:hAnsi="Times New Roman" w:cs="Times New Roman"/>
          <w:b/>
          <w:sz w:val="24"/>
          <w:szCs w:val="24"/>
        </w:rPr>
        <w:t>NOTA</w:t>
      </w:r>
      <w:r w:rsidRPr="00A1355A">
        <w:rPr>
          <w:rFonts w:ascii="Times New Roman" w:hAnsi="Times New Roman" w:cs="Times New Roman"/>
          <w:sz w:val="24"/>
          <w:szCs w:val="24"/>
        </w:rPr>
        <w:t xml:space="preserve">: Debes enviar esta evaluación diagnóstica al correo </w:t>
      </w:r>
      <w:r w:rsidRPr="00A1355A">
        <w:rPr>
          <w:rFonts w:ascii="Times New Roman" w:hAnsi="Times New Roman" w:cs="Times New Roman"/>
          <w:b/>
          <w:sz w:val="24"/>
          <w:szCs w:val="24"/>
        </w:rPr>
        <w:t>pablocalderon@maxsalas.cl</w:t>
      </w:r>
    </w:p>
    <w:p w:rsidR="007E380F" w:rsidRPr="00A1355A" w:rsidRDefault="007E380F" w:rsidP="00965FF0">
      <w:pPr>
        <w:pStyle w:val="Sinespaciado"/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RÚBRICA.</w:t>
      </w:r>
    </w:p>
    <w:p w:rsidR="00581A6D" w:rsidRPr="00ED4198" w:rsidRDefault="007E380F">
      <w:pPr>
        <w:rPr>
          <w:rFonts w:ascii="Times New Roman" w:hAnsi="Times New Roman" w:cs="Times New Roman"/>
          <w:sz w:val="24"/>
          <w:szCs w:val="24"/>
        </w:rPr>
      </w:pPr>
      <w:r w:rsidRPr="0044449B">
        <w:rPr>
          <w:rFonts w:ascii="Times New Roman" w:hAnsi="Times New Roman" w:cs="Times New Roman"/>
          <w:noProof/>
          <w:sz w:val="24"/>
          <w:szCs w:val="24"/>
          <w:lang w:val="es-MX" w:eastAsia="es-MX"/>
        </w:rPr>
        <w:drawing>
          <wp:inline distT="0" distB="0" distL="0" distR="0">
            <wp:extent cx="5612130" cy="3358229"/>
            <wp:effectExtent l="0" t="0" r="7620" b="0"/>
            <wp:docPr id="3" name="Imagen 3" descr="Desarrollo de rúbricas - PDF Free 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arrollo de rúbricas - PDF Free Downloa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358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81A6D" w:rsidRPr="00ED4198" w:rsidSect="007E380F">
      <w:pgSz w:w="12240" w:h="15840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914CA"/>
    <w:multiLevelType w:val="hybridMultilevel"/>
    <w:tmpl w:val="2116C2D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D06742"/>
    <w:multiLevelType w:val="hybridMultilevel"/>
    <w:tmpl w:val="4564A250"/>
    <w:lvl w:ilvl="0" w:tplc="34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51744D"/>
    <w:multiLevelType w:val="hybridMultilevel"/>
    <w:tmpl w:val="FD3A621A"/>
    <w:lvl w:ilvl="0" w:tplc="07CC84C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C10CB3"/>
    <w:multiLevelType w:val="hybridMultilevel"/>
    <w:tmpl w:val="39FCF8A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1CE"/>
    <w:rsid w:val="001E2D55"/>
    <w:rsid w:val="0024710F"/>
    <w:rsid w:val="00546A64"/>
    <w:rsid w:val="00581A6D"/>
    <w:rsid w:val="006A533F"/>
    <w:rsid w:val="007E380F"/>
    <w:rsid w:val="007E4666"/>
    <w:rsid w:val="00965FF0"/>
    <w:rsid w:val="00A1355A"/>
    <w:rsid w:val="00B001CE"/>
    <w:rsid w:val="00CC37A2"/>
    <w:rsid w:val="00E847CD"/>
    <w:rsid w:val="00ED4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B001CE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847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47C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965FF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E380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B001CE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847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47C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965FF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E380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Pablo</dc:creator>
  <cp:lastModifiedBy>jose leonardo</cp:lastModifiedBy>
  <cp:revision>2</cp:revision>
  <dcterms:created xsi:type="dcterms:W3CDTF">2020-06-29T23:44:00Z</dcterms:created>
  <dcterms:modified xsi:type="dcterms:W3CDTF">2020-06-29T23:44:00Z</dcterms:modified>
</cp:coreProperties>
</file>