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931" w:rsidRDefault="00186FA1">
      <w:pPr>
        <w:spacing w:after="0" w:line="276" w:lineRule="auto"/>
        <w:jc w:val="center"/>
        <w:rPr>
          <w:rFonts w:ascii="Calibri" w:eastAsia="Calibri" w:hAnsi="Calibri" w:cs="Calibri"/>
          <w:b/>
        </w:rPr>
      </w:pPr>
      <w:bookmarkStart w:id="0" w:name="_GoBack"/>
      <w:bookmarkEnd w:id="0"/>
      <w:r>
        <w:rPr>
          <w:rFonts w:ascii="Calibri" w:eastAsia="Calibri" w:hAnsi="Calibri" w:cs="Calibri"/>
          <w:b/>
        </w:rPr>
        <w:t>Departamento de Historia Liceo Max salas Marchan</w:t>
      </w:r>
    </w:p>
    <w:p w:rsidR="009A5931" w:rsidRDefault="00186FA1">
      <w:pPr>
        <w:spacing w:after="0" w:line="276" w:lineRule="auto"/>
        <w:jc w:val="center"/>
        <w:rPr>
          <w:rFonts w:ascii="Calibri" w:eastAsia="Calibri" w:hAnsi="Calibri" w:cs="Calibri"/>
          <w:b/>
        </w:rPr>
      </w:pPr>
      <w:r>
        <w:rPr>
          <w:rFonts w:ascii="Calibri" w:eastAsia="Calibri" w:hAnsi="Calibri" w:cs="Calibri"/>
          <w:b/>
        </w:rPr>
        <w:t>Contenido: La Constitución de 1925 - Principales aspectos</w:t>
      </w:r>
    </w:p>
    <w:p w:rsidR="009A5931" w:rsidRDefault="0098667B">
      <w:pPr>
        <w:spacing w:after="0" w:line="276" w:lineRule="auto"/>
        <w:rPr>
          <w:rFonts w:ascii="Calibri" w:eastAsia="Calibri" w:hAnsi="Calibri" w:cs="Calibri"/>
        </w:rPr>
      </w:pPr>
      <w:r w:rsidRPr="0098667B">
        <w:rPr>
          <w:rFonts w:ascii="Calibri" w:eastAsia="Calibri" w:hAnsi="Calibri" w:cs="Calibri"/>
          <w:noProof/>
          <w:lang w:val="es-CL" w:eastAsia="es-CL"/>
        </w:rPr>
        <w:drawing>
          <wp:anchor distT="0" distB="0" distL="114300" distR="114300" simplePos="0" relativeHeight="251658240" behindDoc="0" locked="0" layoutInCell="1" allowOverlap="1" wp14:anchorId="71357091" wp14:editId="2A2C6137">
            <wp:simplePos x="0" y="0"/>
            <wp:positionH relativeFrom="column">
              <wp:posOffset>1701165</wp:posOffset>
            </wp:positionH>
            <wp:positionV relativeFrom="paragraph">
              <wp:posOffset>12700</wp:posOffset>
            </wp:positionV>
            <wp:extent cx="2066925" cy="2305050"/>
            <wp:effectExtent l="0" t="0" r="9525" b="0"/>
            <wp:wrapNone/>
            <wp:docPr id="2" name="Imagen 2" descr="C:\Users\PIE 3\Desktop\co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E 3\Desktop\con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667B" w:rsidRDefault="0098667B">
      <w:pPr>
        <w:spacing w:after="0" w:line="276" w:lineRule="auto"/>
        <w:rPr>
          <w:rFonts w:ascii="Calibri" w:eastAsia="Calibri" w:hAnsi="Calibri" w:cs="Calibri"/>
        </w:rPr>
      </w:pPr>
    </w:p>
    <w:p w:rsidR="0098667B" w:rsidRDefault="0098667B">
      <w:pPr>
        <w:spacing w:after="0" w:line="276" w:lineRule="auto"/>
        <w:rPr>
          <w:rFonts w:ascii="Calibri" w:eastAsia="Calibri" w:hAnsi="Calibri" w:cs="Calibri"/>
        </w:rPr>
      </w:pPr>
    </w:p>
    <w:p w:rsidR="0098667B" w:rsidRDefault="0098667B">
      <w:pPr>
        <w:spacing w:after="0" w:line="276" w:lineRule="auto"/>
        <w:rPr>
          <w:rFonts w:ascii="Calibri" w:eastAsia="Calibri" w:hAnsi="Calibri" w:cs="Calibri"/>
        </w:rPr>
      </w:pPr>
    </w:p>
    <w:p w:rsidR="0098667B" w:rsidRDefault="0098667B">
      <w:pPr>
        <w:spacing w:after="0" w:line="276" w:lineRule="auto"/>
        <w:rPr>
          <w:rFonts w:ascii="Calibri" w:eastAsia="Calibri" w:hAnsi="Calibri" w:cs="Calibri"/>
        </w:rPr>
      </w:pPr>
    </w:p>
    <w:p w:rsidR="0098667B" w:rsidRDefault="0098667B">
      <w:pPr>
        <w:spacing w:after="0" w:line="276" w:lineRule="auto"/>
        <w:rPr>
          <w:rFonts w:ascii="Calibri" w:eastAsia="Calibri" w:hAnsi="Calibri" w:cs="Calibri"/>
        </w:rPr>
      </w:pPr>
    </w:p>
    <w:p w:rsidR="0098667B" w:rsidRDefault="0098667B">
      <w:pPr>
        <w:spacing w:after="0" w:line="276" w:lineRule="auto"/>
        <w:rPr>
          <w:rFonts w:ascii="Calibri" w:eastAsia="Calibri" w:hAnsi="Calibri" w:cs="Calibri"/>
        </w:rPr>
      </w:pPr>
    </w:p>
    <w:p w:rsidR="0098667B" w:rsidRDefault="0098667B">
      <w:pPr>
        <w:spacing w:after="0" w:line="276" w:lineRule="auto"/>
        <w:rPr>
          <w:rFonts w:ascii="Calibri" w:eastAsia="Calibri" w:hAnsi="Calibri" w:cs="Calibri"/>
        </w:rPr>
      </w:pPr>
    </w:p>
    <w:p w:rsidR="0098667B" w:rsidRDefault="0098667B">
      <w:pPr>
        <w:spacing w:after="0" w:line="276" w:lineRule="auto"/>
        <w:rPr>
          <w:rFonts w:ascii="Calibri" w:eastAsia="Calibri" w:hAnsi="Calibri" w:cs="Calibri"/>
        </w:rPr>
      </w:pPr>
    </w:p>
    <w:p w:rsidR="0098667B" w:rsidRDefault="0098667B">
      <w:pPr>
        <w:spacing w:after="0" w:line="276" w:lineRule="auto"/>
        <w:rPr>
          <w:rFonts w:ascii="Calibri" w:eastAsia="Calibri" w:hAnsi="Calibri" w:cs="Calibri"/>
        </w:rPr>
      </w:pPr>
    </w:p>
    <w:p w:rsidR="0098667B" w:rsidRDefault="0098667B">
      <w:pPr>
        <w:spacing w:after="0" w:line="276" w:lineRule="auto"/>
        <w:rPr>
          <w:rFonts w:ascii="Calibri" w:eastAsia="Calibri" w:hAnsi="Calibri" w:cs="Calibri"/>
        </w:rPr>
      </w:pPr>
    </w:p>
    <w:p w:rsidR="009A5931" w:rsidRDefault="009A5931">
      <w:pPr>
        <w:spacing w:after="0" w:line="276" w:lineRule="auto"/>
        <w:rPr>
          <w:rFonts w:ascii="Calibri" w:eastAsia="Calibri" w:hAnsi="Calibri" w:cs="Calibri"/>
        </w:rPr>
      </w:pPr>
    </w:p>
    <w:p w:rsidR="009A5931" w:rsidRDefault="00186FA1">
      <w:pPr>
        <w:spacing w:after="0" w:line="240" w:lineRule="auto"/>
        <w:jc w:val="center"/>
        <w:rPr>
          <w:rFonts w:ascii="Calibri" w:eastAsia="Calibri" w:hAnsi="Calibri" w:cs="Calibri"/>
          <w:b/>
          <w:caps/>
          <w:color w:val="000000"/>
        </w:rPr>
      </w:pPr>
      <w:r>
        <w:rPr>
          <w:rFonts w:ascii="Calibri" w:eastAsia="Calibri" w:hAnsi="Calibri" w:cs="Calibri"/>
          <w:b/>
          <w:color w:val="000000"/>
        </w:rPr>
        <w:t>GUÍA DE APRENDIZAJE N° 12</w:t>
      </w:r>
    </w:p>
    <w:tbl>
      <w:tblPr>
        <w:tblW w:w="0" w:type="auto"/>
        <w:tblInd w:w="98" w:type="dxa"/>
        <w:tblCellMar>
          <w:left w:w="10" w:type="dxa"/>
          <w:right w:w="10" w:type="dxa"/>
        </w:tblCellMar>
        <w:tblLook w:val="04A0" w:firstRow="1" w:lastRow="0" w:firstColumn="1" w:lastColumn="0" w:noHBand="0" w:noVBand="1"/>
      </w:tblPr>
      <w:tblGrid>
        <w:gridCol w:w="2563"/>
        <w:gridCol w:w="6167"/>
      </w:tblGrid>
      <w:tr w:rsidR="009A5931">
        <w:tc>
          <w:tcPr>
            <w:tcW w:w="2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5931" w:rsidRDefault="00186FA1">
            <w:pPr>
              <w:spacing w:after="0" w:line="240" w:lineRule="auto"/>
              <w:rPr>
                <w:rFonts w:ascii="Calibri" w:eastAsia="Calibri" w:hAnsi="Calibri" w:cs="Calibri"/>
              </w:rPr>
            </w:pPr>
            <w:r>
              <w:rPr>
                <w:rFonts w:ascii="Calibri" w:eastAsia="Calibri" w:hAnsi="Calibri" w:cs="Calibri"/>
                <w:b/>
                <w:caps/>
                <w:color w:val="000000"/>
              </w:rPr>
              <w:t>Asignatura</w:t>
            </w:r>
          </w:p>
        </w:tc>
        <w:tc>
          <w:tcPr>
            <w:tcW w:w="6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5931" w:rsidRDefault="00186FA1">
            <w:pPr>
              <w:spacing w:after="0" w:line="240" w:lineRule="auto"/>
              <w:rPr>
                <w:rFonts w:ascii="Calibri" w:eastAsia="Calibri" w:hAnsi="Calibri" w:cs="Calibri"/>
              </w:rPr>
            </w:pPr>
            <w:r>
              <w:rPr>
                <w:rFonts w:ascii="Calibri" w:eastAsia="Calibri" w:hAnsi="Calibri" w:cs="Calibri"/>
                <w:b/>
                <w:caps/>
                <w:color w:val="000000"/>
              </w:rPr>
              <w:t>Historia, Geografía y C. Sociales</w:t>
            </w:r>
          </w:p>
        </w:tc>
      </w:tr>
      <w:tr w:rsidR="009A5931">
        <w:tc>
          <w:tcPr>
            <w:tcW w:w="2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5931" w:rsidRDefault="00186FA1">
            <w:pPr>
              <w:spacing w:after="0" w:line="240" w:lineRule="auto"/>
              <w:rPr>
                <w:rFonts w:ascii="Calibri" w:eastAsia="Calibri" w:hAnsi="Calibri" w:cs="Calibri"/>
              </w:rPr>
            </w:pPr>
            <w:r>
              <w:rPr>
                <w:rFonts w:ascii="Calibri" w:eastAsia="Calibri" w:hAnsi="Calibri" w:cs="Calibri"/>
                <w:b/>
                <w:caps/>
                <w:color w:val="000000"/>
              </w:rPr>
              <w:t>NIVEL</w:t>
            </w:r>
          </w:p>
        </w:tc>
        <w:tc>
          <w:tcPr>
            <w:tcW w:w="6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5931" w:rsidRDefault="00186FA1">
            <w:pPr>
              <w:spacing w:after="0" w:line="240" w:lineRule="auto"/>
              <w:rPr>
                <w:rFonts w:ascii="Calibri" w:eastAsia="Calibri" w:hAnsi="Calibri" w:cs="Calibri"/>
                <w:b/>
              </w:rPr>
            </w:pPr>
            <w:r>
              <w:rPr>
                <w:rFonts w:ascii="Calibri" w:eastAsia="Calibri" w:hAnsi="Calibri" w:cs="Calibri"/>
                <w:b/>
              </w:rPr>
              <w:t>Guía de Aprendizaje 2do medio</w:t>
            </w:r>
          </w:p>
          <w:p w:rsidR="009A5931" w:rsidRDefault="009A5931">
            <w:pPr>
              <w:spacing w:after="0" w:line="240" w:lineRule="auto"/>
              <w:rPr>
                <w:rFonts w:ascii="Calibri" w:eastAsia="Calibri" w:hAnsi="Calibri" w:cs="Calibri"/>
              </w:rPr>
            </w:pPr>
          </w:p>
        </w:tc>
      </w:tr>
      <w:tr w:rsidR="009A5931">
        <w:tc>
          <w:tcPr>
            <w:tcW w:w="2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5931" w:rsidRDefault="00186FA1">
            <w:pPr>
              <w:spacing w:after="0" w:line="240" w:lineRule="auto"/>
              <w:rPr>
                <w:rFonts w:ascii="Calibri" w:eastAsia="Calibri" w:hAnsi="Calibri" w:cs="Calibri"/>
              </w:rPr>
            </w:pPr>
            <w:r>
              <w:rPr>
                <w:rFonts w:ascii="Calibri" w:eastAsia="Calibri" w:hAnsi="Calibri" w:cs="Calibri"/>
                <w:b/>
                <w:caps/>
                <w:color w:val="000000"/>
              </w:rPr>
              <w:t>UNIDAD</w:t>
            </w:r>
          </w:p>
        </w:tc>
        <w:tc>
          <w:tcPr>
            <w:tcW w:w="6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5931" w:rsidRDefault="00186FA1">
            <w:pPr>
              <w:spacing w:after="0" w:line="240" w:lineRule="auto"/>
              <w:rPr>
                <w:rFonts w:ascii="Calibri" w:eastAsia="Calibri" w:hAnsi="Calibri" w:cs="Calibri"/>
                <w:b/>
              </w:rPr>
            </w:pPr>
            <w:r>
              <w:rPr>
                <w:rFonts w:ascii="Calibri" w:eastAsia="Calibri" w:hAnsi="Calibri" w:cs="Calibri"/>
                <w:b/>
              </w:rPr>
              <w:t>Chile en la Primera Mitad del siglo XX</w:t>
            </w:r>
          </w:p>
          <w:p w:rsidR="009A5931" w:rsidRDefault="009A5931">
            <w:pPr>
              <w:spacing w:after="0" w:line="240" w:lineRule="auto"/>
              <w:rPr>
                <w:rFonts w:ascii="Calibri" w:eastAsia="Calibri" w:hAnsi="Calibri" w:cs="Calibri"/>
              </w:rPr>
            </w:pPr>
          </w:p>
        </w:tc>
      </w:tr>
      <w:tr w:rsidR="009A5931">
        <w:tc>
          <w:tcPr>
            <w:tcW w:w="2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5931" w:rsidRDefault="00186FA1">
            <w:pPr>
              <w:spacing w:after="0" w:line="240" w:lineRule="auto"/>
              <w:rPr>
                <w:rFonts w:ascii="Calibri" w:eastAsia="Calibri" w:hAnsi="Calibri" w:cs="Calibri"/>
              </w:rPr>
            </w:pPr>
            <w:r>
              <w:rPr>
                <w:rFonts w:ascii="Calibri" w:eastAsia="Calibri" w:hAnsi="Calibri" w:cs="Calibri"/>
                <w:b/>
                <w:caps/>
                <w:color w:val="000000"/>
              </w:rPr>
              <w:t>OBJETIVO DE APRENDIZAJE O HABILIDADES</w:t>
            </w:r>
          </w:p>
        </w:tc>
        <w:tc>
          <w:tcPr>
            <w:tcW w:w="6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5931" w:rsidRDefault="00186FA1" w:rsidP="007D1838">
            <w:pPr>
              <w:spacing w:after="0" w:line="240" w:lineRule="auto"/>
              <w:jc w:val="both"/>
              <w:rPr>
                <w:rFonts w:ascii="Calibri" w:eastAsia="Calibri" w:hAnsi="Calibri" w:cs="Calibri"/>
              </w:rPr>
            </w:pPr>
            <w:r>
              <w:rPr>
                <w:rFonts w:ascii="Calibri" w:eastAsia="Calibri" w:hAnsi="Calibri" w:cs="Calibri"/>
              </w:rPr>
              <w:t>OA: Analizar  la crisis del sistema  político del periodo parlamentario y la posterior reconstrucción de la institucionalidad por medio de la Constitución de 1925, del fortalecimiento del régimen presidencial y de la reforma del sistema de partidos.</w:t>
            </w:r>
          </w:p>
          <w:p w:rsidR="009A5931" w:rsidRDefault="00186FA1" w:rsidP="007D1838">
            <w:pPr>
              <w:spacing w:after="0" w:line="240" w:lineRule="auto"/>
              <w:jc w:val="both"/>
              <w:rPr>
                <w:rFonts w:ascii="Calibri" w:eastAsia="Calibri" w:hAnsi="Calibri" w:cs="Calibri"/>
              </w:rPr>
            </w:pPr>
            <w:r>
              <w:rPr>
                <w:rFonts w:ascii="Calibri" w:eastAsia="Calibri" w:hAnsi="Calibri" w:cs="Calibri"/>
              </w:rPr>
              <w:t>OAT: Desplegar habilidades de investigación que involucran identificar, procesar y sintetizar información relevante acerca de un tópico. Plan de lectura y redacción. Valorar los esfuerzos de distintos sectores sociales para la construcción de una sociedad más justa.</w:t>
            </w:r>
          </w:p>
          <w:p w:rsidR="009A5931" w:rsidRDefault="009A5931">
            <w:pPr>
              <w:spacing w:after="0" w:line="240" w:lineRule="auto"/>
              <w:rPr>
                <w:rFonts w:ascii="Calibri" w:eastAsia="Calibri" w:hAnsi="Calibri" w:cs="Calibri"/>
              </w:rPr>
            </w:pPr>
          </w:p>
        </w:tc>
      </w:tr>
    </w:tbl>
    <w:p w:rsidR="0098667B" w:rsidRDefault="0098667B">
      <w:pPr>
        <w:spacing w:after="0" w:line="276" w:lineRule="auto"/>
        <w:jc w:val="both"/>
        <w:rPr>
          <w:rFonts w:ascii="Calibri" w:eastAsia="Calibri" w:hAnsi="Calibri" w:cs="Calibri"/>
          <w:b/>
          <w:sz w:val="20"/>
          <w:u w:val="single"/>
        </w:rPr>
      </w:pPr>
    </w:p>
    <w:p w:rsidR="009A5931" w:rsidRPr="0098667B" w:rsidRDefault="00186FA1">
      <w:pPr>
        <w:spacing w:after="0" w:line="276" w:lineRule="auto"/>
        <w:jc w:val="both"/>
        <w:rPr>
          <w:rFonts w:ascii="Berlin Sans FB Demi" w:eastAsia="Calibri" w:hAnsi="Berlin Sans FB Demi" w:cs="Calibri"/>
          <w:b/>
          <w:color w:val="FF0000"/>
          <w:u w:val="single"/>
        </w:rPr>
      </w:pPr>
      <w:r w:rsidRPr="0098667B">
        <w:rPr>
          <w:rFonts w:ascii="Berlin Sans FB Demi" w:eastAsia="Calibri" w:hAnsi="Berlin Sans FB Demi" w:cs="Calibri"/>
          <w:b/>
          <w:color w:val="FF0000"/>
          <w:u w:val="single"/>
        </w:rPr>
        <w:t>INSTRUCCIONES GENERALES:</w:t>
      </w:r>
    </w:p>
    <w:p w:rsidR="009A5931" w:rsidRPr="0098667B" w:rsidRDefault="0098667B">
      <w:pPr>
        <w:numPr>
          <w:ilvl w:val="0"/>
          <w:numId w:val="1"/>
        </w:numPr>
        <w:spacing w:after="0" w:line="276" w:lineRule="auto"/>
        <w:ind w:left="720" w:hanging="360"/>
        <w:jc w:val="both"/>
        <w:rPr>
          <w:rFonts w:ascii="Calibri" w:eastAsia="Calibri" w:hAnsi="Calibri" w:cs="Calibri"/>
        </w:rPr>
      </w:pPr>
      <w:r w:rsidRPr="0098667B">
        <w:rPr>
          <w:rFonts w:ascii="Calibri" w:eastAsia="Calibri" w:hAnsi="Calibri" w:cs="Calibri"/>
          <w:noProof/>
          <w:lang w:val="es-CL" w:eastAsia="es-CL"/>
        </w:rPr>
        <w:drawing>
          <wp:anchor distT="0" distB="0" distL="114300" distR="114300" simplePos="0" relativeHeight="251659264" behindDoc="0" locked="0" layoutInCell="1" allowOverlap="1" wp14:anchorId="23A5D4AD" wp14:editId="2BDCC5E5">
            <wp:simplePos x="0" y="0"/>
            <wp:positionH relativeFrom="column">
              <wp:posOffset>-603885</wp:posOffset>
            </wp:positionH>
            <wp:positionV relativeFrom="paragraph">
              <wp:posOffset>502285</wp:posOffset>
            </wp:positionV>
            <wp:extent cx="790575" cy="1133475"/>
            <wp:effectExtent l="0" t="0" r="9525" b="9525"/>
            <wp:wrapNone/>
            <wp:docPr id="3" name="Imagen 3" descr="C:\Users\PIE 3\Desktop\hom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E 3\Desktop\homer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6FA1" w:rsidRPr="0098667B">
        <w:rPr>
          <w:rFonts w:ascii="Calibri" w:eastAsia="Calibri" w:hAnsi="Calibri" w:cs="Calibri"/>
        </w:rPr>
        <w:t xml:space="preserve">Responde lo solicitado en el cuaderno personal de la asignatura </w:t>
      </w:r>
      <w:r w:rsidR="00186FA1" w:rsidRPr="0098667B">
        <w:rPr>
          <w:rFonts w:ascii="Calibri" w:eastAsia="Calibri" w:hAnsi="Calibri" w:cs="Calibri"/>
          <w:b/>
          <w:u w:val="single"/>
        </w:rPr>
        <w:t>CON LÁPIZ DE PASTA Y LETRA LEGIBLE</w:t>
      </w:r>
      <w:r w:rsidR="00186FA1" w:rsidRPr="0098667B">
        <w:rPr>
          <w:rFonts w:ascii="Calibri" w:eastAsia="Calibri" w:hAnsi="Calibri" w:cs="Calibri"/>
        </w:rPr>
        <w:t xml:space="preserve">, </w:t>
      </w:r>
      <w:r w:rsidR="00186FA1" w:rsidRPr="0098667B">
        <w:rPr>
          <w:rFonts w:ascii="Calibri" w:eastAsia="Calibri" w:hAnsi="Calibri" w:cs="Calibri"/>
          <w:b/>
        </w:rPr>
        <w:t>solo las respuestas</w:t>
      </w:r>
      <w:r w:rsidR="00186FA1" w:rsidRPr="0098667B">
        <w:rPr>
          <w:rFonts w:ascii="Calibri" w:eastAsia="Calibri" w:hAnsi="Calibri" w:cs="Calibri"/>
        </w:rPr>
        <w:t>, respetando la enumeración de esta guía. También se pueden redactar las respuestas en algún procesador de textos (como MS Word).</w:t>
      </w:r>
    </w:p>
    <w:p w:rsidR="009A5931" w:rsidRPr="0098667B" w:rsidRDefault="00186FA1">
      <w:pPr>
        <w:numPr>
          <w:ilvl w:val="0"/>
          <w:numId w:val="1"/>
        </w:numPr>
        <w:spacing w:after="0" w:line="276" w:lineRule="auto"/>
        <w:ind w:left="720" w:hanging="360"/>
        <w:jc w:val="both"/>
        <w:rPr>
          <w:rFonts w:ascii="Calibri" w:eastAsia="Calibri" w:hAnsi="Calibri" w:cs="Calibri"/>
        </w:rPr>
      </w:pPr>
      <w:r w:rsidRPr="0098667B">
        <w:rPr>
          <w:rFonts w:ascii="Calibri" w:eastAsia="Calibri" w:hAnsi="Calibri" w:cs="Calibri"/>
        </w:rPr>
        <w:t>Mantén el orden, limpieza y ortografía en el trabajo.</w:t>
      </w:r>
    </w:p>
    <w:p w:rsidR="009A5931" w:rsidRPr="0098667B" w:rsidRDefault="00186FA1" w:rsidP="0098667B">
      <w:pPr>
        <w:numPr>
          <w:ilvl w:val="0"/>
          <w:numId w:val="1"/>
        </w:numPr>
        <w:spacing w:after="0" w:line="276" w:lineRule="auto"/>
        <w:ind w:left="720" w:hanging="360"/>
        <w:jc w:val="both"/>
        <w:rPr>
          <w:rFonts w:ascii="Calibri" w:eastAsia="Calibri" w:hAnsi="Calibri" w:cs="Calibri"/>
        </w:rPr>
      </w:pPr>
      <w:r w:rsidRPr="0098667B">
        <w:rPr>
          <w:rFonts w:ascii="Calibri" w:eastAsia="Calibri" w:hAnsi="Calibri" w:cs="Calibri"/>
        </w:rPr>
        <w:t xml:space="preserve">Una vez finalizado el desarrollo de la guía, </w:t>
      </w:r>
      <w:r w:rsidRPr="0098667B">
        <w:rPr>
          <w:rFonts w:ascii="Calibri" w:eastAsia="Calibri" w:hAnsi="Calibri" w:cs="Calibri"/>
          <w:b/>
        </w:rPr>
        <w:t>envía las respuestas al mail del profesor que aparece a continuación</w:t>
      </w:r>
      <w:r w:rsidRPr="0098667B">
        <w:rPr>
          <w:rFonts w:ascii="Calibri" w:eastAsia="Calibri" w:hAnsi="Calibri" w:cs="Calibri"/>
        </w:rPr>
        <w:t xml:space="preserve">. </w:t>
      </w:r>
      <w:r w:rsidRPr="0098667B">
        <w:rPr>
          <w:rFonts w:ascii="Calibri" w:eastAsia="Calibri" w:hAnsi="Calibri" w:cs="Calibri"/>
          <w:b/>
          <w:u w:val="single"/>
        </w:rPr>
        <w:t>Si se escribió en el cuaderno, se envían las fotografías de las respuestas. Si se escribió en el procesador de textos, se envía el archivo</w:t>
      </w:r>
      <w:r w:rsidRPr="0098667B">
        <w:rPr>
          <w:rFonts w:ascii="Calibri" w:eastAsia="Calibri" w:hAnsi="Calibri" w:cs="Calibri"/>
        </w:rPr>
        <w:t xml:space="preserve">. </w:t>
      </w:r>
      <w:r w:rsidRPr="0098667B">
        <w:rPr>
          <w:rFonts w:ascii="Calibri" w:eastAsia="Calibri" w:hAnsi="Calibri" w:cs="Calibri"/>
          <w:b/>
        </w:rPr>
        <w:t>Importante: En el asunto del correo, indicar nombre y curso</w:t>
      </w:r>
      <w:r w:rsidRPr="0098667B">
        <w:rPr>
          <w:rFonts w:ascii="Calibri" w:eastAsia="Calibri" w:hAnsi="Calibri" w:cs="Calibri"/>
        </w:rPr>
        <w:t>.</w:t>
      </w:r>
    </w:p>
    <w:p w:rsidR="009A5931" w:rsidRPr="0098667B" w:rsidRDefault="00186FA1">
      <w:pPr>
        <w:numPr>
          <w:ilvl w:val="0"/>
          <w:numId w:val="1"/>
        </w:numPr>
        <w:spacing w:after="0" w:line="276" w:lineRule="auto"/>
        <w:ind w:left="720" w:hanging="360"/>
        <w:jc w:val="both"/>
        <w:rPr>
          <w:rFonts w:ascii="Calibri" w:eastAsia="Calibri" w:hAnsi="Calibri" w:cs="Calibri"/>
        </w:rPr>
      </w:pPr>
      <w:r w:rsidRPr="0098667B">
        <w:rPr>
          <w:rFonts w:ascii="Calibri" w:eastAsia="Calibri" w:hAnsi="Calibri" w:cs="Calibri"/>
        </w:rPr>
        <w:t xml:space="preserve">Una vez recepcionado y probado que el archivo no está dañado, el profesor acusará recibo del mismo, siendo su comprobante de entrega. </w:t>
      </w:r>
      <w:r w:rsidRPr="0098667B">
        <w:rPr>
          <w:rFonts w:ascii="Calibri" w:eastAsia="Calibri" w:hAnsi="Calibri" w:cs="Calibri"/>
          <w:b/>
        </w:rPr>
        <w:t>Es responsabilidad del estudiante el correcto ingreso de la dirección electrónica y la carga del archivo.</w:t>
      </w:r>
    </w:p>
    <w:p w:rsidR="009A5931" w:rsidRDefault="009A5931">
      <w:pPr>
        <w:spacing w:after="0" w:line="276" w:lineRule="auto"/>
        <w:jc w:val="both"/>
        <w:rPr>
          <w:rFonts w:ascii="Calibri" w:eastAsia="Calibri" w:hAnsi="Calibri" w:cs="Calibri"/>
          <w:sz w:val="20"/>
        </w:rPr>
      </w:pPr>
    </w:p>
    <w:p w:rsidR="00186FA1" w:rsidRDefault="00482B9C">
      <w:pPr>
        <w:spacing w:after="0" w:line="276" w:lineRule="auto"/>
        <w:jc w:val="both"/>
        <w:rPr>
          <w:rFonts w:ascii="Calibri" w:eastAsia="Calibri" w:hAnsi="Calibri" w:cs="Calibri"/>
          <w:sz w:val="20"/>
        </w:rPr>
      </w:pPr>
      <w:r w:rsidRPr="00482B9C">
        <w:rPr>
          <w:rFonts w:ascii="Calibri" w:eastAsia="Calibri" w:hAnsi="Calibri" w:cs="Calibri"/>
          <w:b/>
          <w:noProof/>
          <w:sz w:val="20"/>
          <w:u w:val="single"/>
          <w:lang w:val="es-CL" w:eastAsia="es-CL"/>
        </w:rPr>
        <w:lastRenderedPageBreak/>
        <w:drawing>
          <wp:anchor distT="0" distB="0" distL="114300" distR="114300" simplePos="0" relativeHeight="251667456" behindDoc="0" locked="0" layoutInCell="1" allowOverlap="1" wp14:anchorId="405EDEF8" wp14:editId="129CAA29">
            <wp:simplePos x="0" y="0"/>
            <wp:positionH relativeFrom="margin">
              <wp:align>right</wp:align>
            </wp:positionH>
            <wp:positionV relativeFrom="paragraph">
              <wp:posOffset>-185420</wp:posOffset>
            </wp:positionV>
            <wp:extent cx="1066800" cy="1238250"/>
            <wp:effectExtent l="0" t="0" r="0" b="0"/>
            <wp:wrapNone/>
            <wp:docPr id="9" name="Imagen 9" descr="C:\Users\PIE 3\Desktop\b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IE 3\Desktop\bar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667B">
        <w:rPr>
          <w:rFonts w:ascii="Calibri" w:eastAsia="Calibri" w:hAnsi="Calibri" w:cs="Calibri"/>
          <w:noProof/>
          <w:sz w:val="20"/>
          <w:lang w:val="es-CL" w:eastAsia="es-CL"/>
        </w:rPr>
        <mc:AlternateContent>
          <mc:Choice Requires="wps">
            <w:drawing>
              <wp:anchor distT="0" distB="0" distL="114300" distR="114300" simplePos="0" relativeHeight="251660288" behindDoc="0" locked="0" layoutInCell="1" allowOverlap="1" wp14:anchorId="7A6017E2" wp14:editId="53812E4A">
                <wp:simplePos x="0" y="0"/>
                <wp:positionH relativeFrom="margin">
                  <wp:posOffset>1120140</wp:posOffset>
                </wp:positionH>
                <wp:positionV relativeFrom="paragraph">
                  <wp:posOffset>-233045</wp:posOffset>
                </wp:positionV>
                <wp:extent cx="3190875" cy="1276350"/>
                <wp:effectExtent l="0" t="0" r="28575" b="19050"/>
                <wp:wrapNone/>
                <wp:docPr id="4" name="Recortar rectángulo de esquina sencilla 4"/>
                <wp:cNvGraphicFramePr/>
                <a:graphic xmlns:a="http://schemas.openxmlformats.org/drawingml/2006/main">
                  <a:graphicData uri="http://schemas.microsoft.com/office/word/2010/wordprocessingShape">
                    <wps:wsp>
                      <wps:cNvSpPr/>
                      <wps:spPr>
                        <a:xfrm>
                          <a:off x="0" y="0"/>
                          <a:ext cx="3190875" cy="1276350"/>
                        </a:xfrm>
                        <a:prstGeom prst="snip1Rect">
                          <a:avLst/>
                        </a:prstGeom>
                        <a:ln w="19050"/>
                      </wps:spPr>
                      <wps:style>
                        <a:lnRef idx="2">
                          <a:schemeClr val="dk1"/>
                        </a:lnRef>
                        <a:fillRef idx="1">
                          <a:schemeClr val="lt1"/>
                        </a:fillRef>
                        <a:effectRef idx="0">
                          <a:schemeClr val="dk1"/>
                        </a:effectRef>
                        <a:fontRef idx="minor">
                          <a:schemeClr val="dk1"/>
                        </a:fontRef>
                      </wps:style>
                      <wps:txbx>
                        <w:txbxContent>
                          <w:p w:rsidR="0098667B" w:rsidRPr="00553287" w:rsidRDefault="0098667B" w:rsidP="0098667B">
                            <w:pPr>
                              <w:spacing w:after="0" w:line="276" w:lineRule="auto"/>
                              <w:jc w:val="both"/>
                              <w:rPr>
                                <w:rFonts w:ascii="Berlin Sans FB Demi" w:eastAsia="Calibri" w:hAnsi="Berlin Sans FB Demi" w:cs="Calibri"/>
                                <w:color w:val="FF0000"/>
                                <w:sz w:val="24"/>
                                <w:szCs w:val="24"/>
                              </w:rPr>
                            </w:pPr>
                            <w:r w:rsidRPr="00553287">
                              <w:rPr>
                                <w:rFonts w:ascii="Berlin Sans FB Demi" w:eastAsia="Calibri" w:hAnsi="Berlin Sans FB Demi" w:cs="Calibri"/>
                                <w:color w:val="FF0000"/>
                                <w:sz w:val="24"/>
                                <w:szCs w:val="24"/>
                              </w:rPr>
                              <w:t>En caso de consultas, escribir al mail de tu profesor:</w:t>
                            </w:r>
                          </w:p>
                          <w:p w:rsidR="0098667B" w:rsidRPr="00553287" w:rsidRDefault="0098667B" w:rsidP="0098667B">
                            <w:pPr>
                              <w:spacing w:after="0" w:line="276" w:lineRule="auto"/>
                              <w:jc w:val="both"/>
                              <w:rPr>
                                <w:rFonts w:ascii="Calibri" w:eastAsia="Calibri" w:hAnsi="Calibri" w:cs="Calibri"/>
                                <w:b/>
                                <w:i/>
                                <w:color w:val="000000" w:themeColor="text1"/>
                                <w:sz w:val="24"/>
                                <w:szCs w:val="24"/>
                              </w:rPr>
                            </w:pPr>
                            <w:r w:rsidRPr="00553287">
                              <w:rPr>
                                <w:rFonts w:ascii="Calibri" w:eastAsia="Calibri" w:hAnsi="Calibri" w:cs="Calibri"/>
                                <w:b/>
                                <w:i/>
                                <w:color w:val="000000" w:themeColor="text1"/>
                                <w:sz w:val="24"/>
                                <w:szCs w:val="24"/>
                              </w:rPr>
                              <w:t xml:space="preserve">- Andrés Osorio: </w:t>
                            </w:r>
                            <w:hyperlink r:id="rId10">
                              <w:r w:rsidRPr="00553287">
                                <w:rPr>
                                  <w:rFonts w:ascii="Calibri" w:eastAsia="Calibri" w:hAnsi="Calibri" w:cs="Calibri"/>
                                  <w:b/>
                                  <w:color w:val="002060"/>
                                  <w:sz w:val="24"/>
                                  <w:szCs w:val="24"/>
                                  <w:u w:val="single"/>
                                </w:rPr>
                                <w:t>andres.osorio@maxsalas.cl</w:t>
                              </w:r>
                            </w:hyperlink>
                          </w:p>
                          <w:p w:rsidR="0098667B" w:rsidRPr="00553287" w:rsidRDefault="0098667B" w:rsidP="0098667B">
                            <w:pPr>
                              <w:spacing w:after="0" w:line="276" w:lineRule="auto"/>
                              <w:jc w:val="both"/>
                              <w:rPr>
                                <w:rFonts w:ascii="Calibri" w:eastAsia="Calibri" w:hAnsi="Calibri" w:cs="Calibri"/>
                                <w:b/>
                                <w:i/>
                                <w:color w:val="000000" w:themeColor="text1"/>
                                <w:sz w:val="24"/>
                                <w:szCs w:val="24"/>
                              </w:rPr>
                            </w:pPr>
                            <w:r w:rsidRPr="00553287">
                              <w:rPr>
                                <w:rFonts w:ascii="Calibri" w:eastAsia="Calibri" w:hAnsi="Calibri" w:cs="Calibri"/>
                                <w:b/>
                                <w:i/>
                                <w:color w:val="000000" w:themeColor="text1"/>
                                <w:sz w:val="24"/>
                                <w:szCs w:val="24"/>
                              </w:rPr>
                              <w:t xml:space="preserve">- Viviana Quiero: </w:t>
                            </w:r>
                            <w:r w:rsidRPr="00553287">
                              <w:rPr>
                                <w:rFonts w:ascii="Calibri" w:eastAsia="Calibri" w:hAnsi="Calibri" w:cs="Calibri"/>
                                <w:b/>
                                <w:color w:val="002060"/>
                                <w:sz w:val="24"/>
                                <w:szCs w:val="24"/>
                                <w:u w:val="single"/>
                              </w:rPr>
                              <w:t>vivianaquiero@maxsalas.cl</w:t>
                            </w:r>
                            <w:r w:rsidRPr="00553287">
                              <w:rPr>
                                <w:rFonts w:ascii="Calibri" w:eastAsia="Calibri" w:hAnsi="Calibri" w:cs="Calibri"/>
                                <w:b/>
                                <w:i/>
                                <w:color w:val="002060"/>
                                <w:sz w:val="24"/>
                                <w:szCs w:val="24"/>
                              </w:rPr>
                              <w:t xml:space="preserve"> </w:t>
                            </w:r>
                          </w:p>
                          <w:p w:rsidR="0098667B" w:rsidRPr="0098667B" w:rsidRDefault="0098667B" w:rsidP="0098667B">
                            <w:pPr>
                              <w:spacing w:after="0" w:line="276" w:lineRule="auto"/>
                              <w:jc w:val="both"/>
                              <w:rPr>
                                <w:rFonts w:ascii="Calibri" w:eastAsia="Calibri" w:hAnsi="Calibri" w:cs="Calibri"/>
                                <w:color w:val="002060"/>
                                <w:sz w:val="24"/>
                                <w:szCs w:val="24"/>
                              </w:rPr>
                            </w:pPr>
                            <w:r w:rsidRPr="00553287">
                              <w:rPr>
                                <w:rFonts w:ascii="Calibri" w:eastAsia="Calibri" w:hAnsi="Calibri" w:cs="Calibri"/>
                                <w:b/>
                                <w:i/>
                                <w:color w:val="000000" w:themeColor="text1"/>
                                <w:sz w:val="24"/>
                                <w:szCs w:val="24"/>
                              </w:rPr>
                              <w:t>- Juliet Turner:</w:t>
                            </w:r>
                            <w:r w:rsidRPr="00553287">
                              <w:rPr>
                                <w:rFonts w:ascii="Calibri" w:eastAsia="Calibri" w:hAnsi="Calibri" w:cs="Calibri"/>
                                <w:color w:val="000000" w:themeColor="text1"/>
                                <w:sz w:val="24"/>
                                <w:szCs w:val="24"/>
                              </w:rPr>
                              <w:t xml:space="preserve"> </w:t>
                            </w:r>
                            <w:r w:rsidRPr="00553287">
                              <w:rPr>
                                <w:rFonts w:ascii="Calibri" w:eastAsia="Calibri" w:hAnsi="Calibri" w:cs="Calibri"/>
                                <w:b/>
                                <w:color w:val="002060"/>
                                <w:sz w:val="24"/>
                                <w:szCs w:val="24"/>
                                <w:u w:val="single"/>
                              </w:rPr>
                              <w:t>juliet.turner@maxsalas.cl</w:t>
                            </w:r>
                            <w:r w:rsidRPr="00553287">
                              <w:rPr>
                                <w:rFonts w:ascii="Calibri" w:eastAsia="Calibri" w:hAnsi="Calibri" w:cs="Calibri"/>
                                <w:color w:val="002060"/>
                                <w:sz w:val="24"/>
                                <w:szCs w:val="24"/>
                              </w:rPr>
                              <w:t xml:space="preserve"> </w:t>
                            </w:r>
                          </w:p>
                          <w:p w:rsidR="0098667B" w:rsidRDefault="0098667B" w:rsidP="009866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017E2" id="Recortar rectángulo de esquina sencilla 4" o:spid="_x0000_s1026" style="position:absolute;left:0;text-align:left;margin-left:88.2pt;margin-top:-18.35pt;width:251.25pt;height:1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9087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V1gjQIAAEsFAAAOAAAAZHJzL2Uyb0RvYy54bWysVM1u2zAMvg/YOwi6r7bT9C+oUwQtOgwo&#10;2qLt0LMiS4kxWVQpJXb2NnuWvtgo2UmDrthh2EWmTPIj+ZHU+UXXGLZW6GuwJS8Ocs6UlVDVdlHy&#10;70/XX04580HYShiwquQb5fnF9POn89ZN1AiWYCqFjECsn7Su5MsQ3CTLvFyqRvgDcMqSUgM2ItAV&#10;F1mFoiX0xmSjPD/OWsDKIUjlPf296pV8mvC1VjLcae1VYKbklFtIJ6ZzHs9sei4mCxRuWcshDfEP&#10;WTSithR0B3UlgmArrP+AamqJ4EGHAwlNBlrXUqUaqJoif1fN41I4lWohcrzb0eT/H6y8Xd8jq6uS&#10;jzmzoqEWPSgJGAQyJPZef9nFygCrFFP+ZVVbwTw1uDZGsHFkr3V+QiCP7h6HmycxUtFpbOKXimRd&#10;YnyzY1x1gUn6eVic5acnR5xJ0hWjk+PDo9ST7M3doQ9fFTQsCiX3tnYFpRgS3WJ94wPFJfutXQxp&#10;LGsJ7ywf0GKSfVpJChujerMHpal4SmSU4NLYqUuDbC1oYKofRSyRwI0ly+iiqfKdU/GRkwlbp8E2&#10;uqk0ijvH/CPHt2g76xQRbNg5NrUF/Luz7u0p7b1aoxi6eTe0aA7VhtqO0O+Dd/K6JnZvhA/3AmkB&#10;aFVoqcMdHdoAcQmDxNkS8OdH/6M9zSVpOWtpoahVLyuBijPzzdLEnhXjcdzAdBkfnYzogvua+b7G&#10;rppLoBYU9Hw4mcRoH8xW1AjNM+3+LEYllbCSYpdcBtxeLkO/6PR6SDWbJTPaOifCjX10MoJHguPg&#10;PHXPAt0wYoGm8xa2yycm74ast42eFmarALpOExgp7nkdqKeNTbMzvC7xSdi/J6u3N3D6GwAA//8D&#10;AFBLAwQUAAYACAAAACEALzBExuIAAAALAQAADwAAAGRycy9kb3ducmV2LnhtbEyPUU/CMBSF3038&#10;D8018Q06gXQw1xHUmPBgQgSB17Jet8a1XdYyhr/e65M+npwv5343Xw62YT12wXgn4WGcAENXem1c&#10;JeFj9zqaAwtROa0a71DCFQMsi9ubXGXaX9w79ttYMRpxIVMS6hjbjPNQ1mhVGPsWHXWfvrMqUuwq&#10;rjt1oXHb8EmSCG6VcXShVi0+11h+bc9WwmS/Or4dhn69Mdf9t38qd2tzfJHy/m5YPQKLOMQ/GH71&#10;SR0Kcjr5s9OBNZRTMSNUwmgqUmBEiHS+AHaiSsymwIuc//+h+AEAAP//AwBQSwECLQAUAAYACAAA&#10;ACEAtoM4kv4AAADhAQAAEwAAAAAAAAAAAAAAAAAAAAAAW0NvbnRlbnRfVHlwZXNdLnhtbFBLAQIt&#10;ABQABgAIAAAAIQA4/SH/1gAAAJQBAAALAAAAAAAAAAAAAAAAAC8BAABfcmVscy8ucmVsc1BLAQIt&#10;ABQABgAIAAAAIQA55V1gjQIAAEsFAAAOAAAAAAAAAAAAAAAAAC4CAABkcnMvZTJvRG9jLnhtbFBL&#10;AQItABQABgAIAAAAIQAvMETG4gAAAAsBAAAPAAAAAAAAAAAAAAAAAOcEAABkcnMvZG93bnJldi54&#10;bWxQSwUGAAAAAAQABADzAAAA9gUAAAAA&#10;" adj="-11796480,,5400" path="m,l2978146,r212729,212729l3190875,1276350,,1276350,,xe" fillcolor="white [3201]" strokecolor="black [3200]" strokeweight="1.5pt">
                <v:stroke joinstyle="miter"/>
                <v:formulas/>
                <v:path arrowok="t" o:connecttype="custom" o:connectlocs="0,0;2978146,0;3190875,212729;3190875,1276350;0,1276350;0,0" o:connectangles="0,0,0,0,0,0" textboxrect="0,0,3190875,1276350"/>
                <v:textbox>
                  <w:txbxContent>
                    <w:p w:rsidR="0098667B" w:rsidRPr="00553287" w:rsidRDefault="0098667B" w:rsidP="0098667B">
                      <w:pPr>
                        <w:spacing w:after="0" w:line="276" w:lineRule="auto"/>
                        <w:jc w:val="both"/>
                        <w:rPr>
                          <w:rFonts w:ascii="Berlin Sans FB Demi" w:eastAsia="Calibri" w:hAnsi="Berlin Sans FB Demi" w:cs="Calibri"/>
                          <w:color w:val="FF0000"/>
                          <w:sz w:val="24"/>
                          <w:szCs w:val="24"/>
                        </w:rPr>
                      </w:pPr>
                      <w:r w:rsidRPr="00553287">
                        <w:rPr>
                          <w:rFonts w:ascii="Berlin Sans FB Demi" w:eastAsia="Calibri" w:hAnsi="Berlin Sans FB Demi" w:cs="Calibri"/>
                          <w:color w:val="FF0000"/>
                          <w:sz w:val="24"/>
                          <w:szCs w:val="24"/>
                        </w:rPr>
                        <w:t>En caso de consultas, escribir al mail de tu profesor:</w:t>
                      </w:r>
                    </w:p>
                    <w:p w:rsidR="0098667B" w:rsidRPr="00553287" w:rsidRDefault="0098667B" w:rsidP="0098667B">
                      <w:pPr>
                        <w:spacing w:after="0" w:line="276" w:lineRule="auto"/>
                        <w:jc w:val="both"/>
                        <w:rPr>
                          <w:rFonts w:ascii="Calibri" w:eastAsia="Calibri" w:hAnsi="Calibri" w:cs="Calibri"/>
                          <w:b/>
                          <w:i/>
                          <w:color w:val="000000" w:themeColor="text1"/>
                          <w:sz w:val="24"/>
                          <w:szCs w:val="24"/>
                        </w:rPr>
                      </w:pPr>
                      <w:r w:rsidRPr="00553287">
                        <w:rPr>
                          <w:rFonts w:ascii="Calibri" w:eastAsia="Calibri" w:hAnsi="Calibri" w:cs="Calibri"/>
                          <w:b/>
                          <w:i/>
                          <w:color w:val="000000" w:themeColor="text1"/>
                          <w:sz w:val="24"/>
                          <w:szCs w:val="24"/>
                        </w:rPr>
                        <w:t xml:space="preserve">- Andrés Osorio: </w:t>
                      </w:r>
                      <w:hyperlink r:id="rId11">
                        <w:r w:rsidRPr="00553287">
                          <w:rPr>
                            <w:rFonts w:ascii="Calibri" w:eastAsia="Calibri" w:hAnsi="Calibri" w:cs="Calibri"/>
                            <w:b/>
                            <w:color w:val="002060"/>
                            <w:sz w:val="24"/>
                            <w:szCs w:val="24"/>
                            <w:u w:val="single"/>
                          </w:rPr>
                          <w:t>andres.osorio@maxsalas.cl</w:t>
                        </w:r>
                      </w:hyperlink>
                    </w:p>
                    <w:p w:rsidR="0098667B" w:rsidRPr="00553287" w:rsidRDefault="0098667B" w:rsidP="0098667B">
                      <w:pPr>
                        <w:spacing w:after="0" w:line="276" w:lineRule="auto"/>
                        <w:jc w:val="both"/>
                        <w:rPr>
                          <w:rFonts w:ascii="Calibri" w:eastAsia="Calibri" w:hAnsi="Calibri" w:cs="Calibri"/>
                          <w:b/>
                          <w:i/>
                          <w:color w:val="000000" w:themeColor="text1"/>
                          <w:sz w:val="24"/>
                          <w:szCs w:val="24"/>
                        </w:rPr>
                      </w:pPr>
                      <w:r w:rsidRPr="00553287">
                        <w:rPr>
                          <w:rFonts w:ascii="Calibri" w:eastAsia="Calibri" w:hAnsi="Calibri" w:cs="Calibri"/>
                          <w:b/>
                          <w:i/>
                          <w:color w:val="000000" w:themeColor="text1"/>
                          <w:sz w:val="24"/>
                          <w:szCs w:val="24"/>
                        </w:rPr>
                        <w:t xml:space="preserve">- Viviana Quiero: </w:t>
                      </w:r>
                      <w:r w:rsidRPr="00553287">
                        <w:rPr>
                          <w:rFonts w:ascii="Calibri" w:eastAsia="Calibri" w:hAnsi="Calibri" w:cs="Calibri"/>
                          <w:b/>
                          <w:color w:val="002060"/>
                          <w:sz w:val="24"/>
                          <w:szCs w:val="24"/>
                          <w:u w:val="single"/>
                        </w:rPr>
                        <w:t>vivianaquiero@maxsalas.cl</w:t>
                      </w:r>
                      <w:r w:rsidRPr="00553287">
                        <w:rPr>
                          <w:rFonts w:ascii="Calibri" w:eastAsia="Calibri" w:hAnsi="Calibri" w:cs="Calibri"/>
                          <w:b/>
                          <w:i/>
                          <w:color w:val="002060"/>
                          <w:sz w:val="24"/>
                          <w:szCs w:val="24"/>
                        </w:rPr>
                        <w:t xml:space="preserve"> </w:t>
                      </w:r>
                    </w:p>
                    <w:p w:rsidR="0098667B" w:rsidRPr="0098667B" w:rsidRDefault="0098667B" w:rsidP="0098667B">
                      <w:pPr>
                        <w:spacing w:after="0" w:line="276" w:lineRule="auto"/>
                        <w:jc w:val="both"/>
                        <w:rPr>
                          <w:rFonts w:ascii="Calibri" w:eastAsia="Calibri" w:hAnsi="Calibri" w:cs="Calibri"/>
                          <w:color w:val="002060"/>
                          <w:sz w:val="24"/>
                          <w:szCs w:val="24"/>
                        </w:rPr>
                      </w:pPr>
                      <w:r w:rsidRPr="00553287">
                        <w:rPr>
                          <w:rFonts w:ascii="Calibri" w:eastAsia="Calibri" w:hAnsi="Calibri" w:cs="Calibri"/>
                          <w:b/>
                          <w:i/>
                          <w:color w:val="000000" w:themeColor="text1"/>
                          <w:sz w:val="24"/>
                          <w:szCs w:val="24"/>
                        </w:rPr>
                        <w:t xml:space="preserve">- </w:t>
                      </w:r>
                      <w:proofErr w:type="spellStart"/>
                      <w:r w:rsidRPr="00553287">
                        <w:rPr>
                          <w:rFonts w:ascii="Calibri" w:eastAsia="Calibri" w:hAnsi="Calibri" w:cs="Calibri"/>
                          <w:b/>
                          <w:i/>
                          <w:color w:val="000000" w:themeColor="text1"/>
                          <w:sz w:val="24"/>
                          <w:szCs w:val="24"/>
                        </w:rPr>
                        <w:t>Juliet</w:t>
                      </w:r>
                      <w:proofErr w:type="spellEnd"/>
                      <w:r w:rsidRPr="00553287">
                        <w:rPr>
                          <w:rFonts w:ascii="Calibri" w:eastAsia="Calibri" w:hAnsi="Calibri" w:cs="Calibri"/>
                          <w:b/>
                          <w:i/>
                          <w:color w:val="000000" w:themeColor="text1"/>
                          <w:sz w:val="24"/>
                          <w:szCs w:val="24"/>
                        </w:rPr>
                        <w:t xml:space="preserve"> Turner:</w:t>
                      </w:r>
                      <w:r w:rsidRPr="00553287">
                        <w:rPr>
                          <w:rFonts w:ascii="Calibri" w:eastAsia="Calibri" w:hAnsi="Calibri" w:cs="Calibri"/>
                          <w:color w:val="000000" w:themeColor="text1"/>
                          <w:sz w:val="24"/>
                          <w:szCs w:val="24"/>
                        </w:rPr>
                        <w:t xml:space="preserve"> </w:t>
                      </w:r>
                      <w:r w:rsidRPr="00553287">
                        <w:rPr>
                          <w:rFonts w:ascii="Calibri" w:eastAsia="Calibri" w:hAnsi="Calibri" w:cs="Calibri"/>
                          <w:b/>
                          <w:color w:val="002060"/>
                          <w:sz w:val="24"/>
                          <w:szCs w:val="24"/>
                          <w:u w:val="single"/>
                        </w:rPr>
                        <w:t>juliet.turner@maxsalas.cl</w:t>
                      </w:r>
                      <w:r w:rsidRPr="00553287">
                        <w:rPr>
                          <w:rFonts w:ascii="Calibri" w:eastAsia="Calibri" w:hAnsi="Calibri" w:cs="Calibri"/>
                          <w:color w:val="002060"/>
                          <w:sz w:val="24"/>
                          <w:szCs w:val="24"/>
                        </w:rPr>
                        <w:t xml:space="preserve"> </w:t>
                      </w:r>
                    </w:p>
                    <w:p w:rsidR="0098667B" w:rsidRDefault="0098667B" w:rsidP="0098667B">
                      <w:pPr>
                        <w:jc w:val="center"/>
                      </w:pPr>
                    </w:p>
                  </w:txbxContent>
                </v:textbox>
                <w10:wrap anchorx="margin"/>
              </v:shape>
            </w:pict>
          </mc:Fallback>
        </mc:AlternateContent>
      </w:r>
    </w:p>
    <w:p w:rsidR="00186FA1" w:rsidRDefault="00186FA1">
      <w:pPr>
        <w:spacing w:after="0" w:line="276" w:lineRule="auto"/>
        <w:jc w:val="both"/>
        <w:rPr>
          <w:rFonts w:ascii="Calibri" w:eastAsia="Calibri" w:hAnsi="Calibri" w:cs="Calibri"/>
          <w:b/>
          <w:sz w:val="20"/>
          <w:u w:val="single"/>
        </w:rPr>
      </w:pPr>
    </w:p>
    <w:p w:rsidR="00186FA1" w:rsidRDefault="00186FA1">
      <w:pPr>
        <w:spacing w:after="0" w:line="276" w:lineRule="auto"/>
        <w:jc w:val="both"/>
        <w:rPr>
          <w:rFonts w:ascii="Calibri" w:eastAsia="Calibri" w:hAnsi="Calibri" w:cs="Calibri"/>
          <w:b/>
          <w:sz w:val="20"/>
          <w:u w:val="single"/>
        </w:rPr>
      </w:pPr>
    </w:p>
    <w:p w:rsidR="00186FA1" w:rsidRDefault="00186FA1">
      <w:pPr>
        <w:spacing w:after="0" w:line="276" w:lineRule="auto"/>
        <w:jc w:val="both"/>
        <w:rPr>
          <w:rFonts w:ascii="Calibri" w:eastAsia="Calibri" w:hAnsi="Calibri" w:cs="Calibri"/>
          <w:b/>
          <w:sz w:val="20"/>
          <w:u w:val="single"/>
        </w:rPr>
      </w:pPr>
    </w:p>
    <w:p w:rsidR="00186FA1" w:rsidRDefault="00186FA1">
      <w:pPr>
        <w:spacing w:after="0" w:line="276" w:lineRule="auto"/>
        <w:jc w:val="both"/>
        <w:rPr>
          <w:rFonts w:ascii="Calibri" w:eastAsia="Calibri" w:hAnsi="Calibri" w:cs="Calibri"/>
          <w:b/>
          <w:sz w:val="20"/>
          <w:u w:val="single"/>
        </w:rPr>
      </w:pPr>
    </w:p>
    <w:p w:rsidR="0098667B" w:rsidRDefault="0098667B">
      <w:pPr>
        <w:spacing w:after="0" w:line="276" w:lineRule="auto"/>
        <w:jc w:val="both"/>
        <w:rPr>
          <w:rFonts w:ascii="Calibri" w:eastAsia="Calibri" w:hAnsi="Calibri" w:cs="Calibri"/>
          <w:b/>
          <w:sz w:val="20"/>
          <w:u w:val="single"/>
        </w:rPr>
      </w:pPr>
    </w:p>
    <w:p w:rsidR="0098667B" w:rsidRDefault="0098667B">
      <w:pPr>
        <w:spacing w:after="0" w:line="276" w:lineRule="auto"/>
        <w:jc w:val="both"/>
        <w:rPr>
          <w:rFonts w:ascii="Calibri" w:eastAsia="Calibri" w:hAnsi="Calibri" w:cs="Calibri"/>
          <w:b/>
          <w:sz w:val="20"/>
          <w:u w:val="single"/>
        </w:rPr>
      </w:pPr>
    </w:p>
    <w:p w:rsidR="009A5931" w:rsidRPr="00553287" w:rsidRDefault="00186FA1">
      <w:pPr>
        <w:spacing w:after="0" w:line="276" w:lineRule="auto"/>
        <w:jc w:val="both"/>
        <w:rPr>
          <w:rFonts w:ascii="Bodoni MT Black" w:eastAsia="Calibri" w:hAnsi="Bodoni MT Black" w:cs="Calibri"/>
          <w:color w:val="FF0000"/>
        </w:rPr>
      </w:pPr>
      <w:r w:rsidRPr="00553287">
        <w:rPr>
          <w:rFonts w:ascii="Bodoni MT Black" w:eastAsia="Calibri" w:hAnsi="Bodoni MT Black" w:cs="Calibri"/>
          <w:b/>
          <w:color w:val="FF0000"/>
          <w:u w:val="single"/>
        </w:rPr>
        <w:t>ACTIVIDAD:</w:t>
      </w:r>
      <w:r w:rsidRPr="00553287">
        <w:rPr>
          <w:rFonts w:ascii="Bodoni MT Black" w:eastAsia="Calibri" w:hAnsi="Bodoni MT Black" w:cs="Calibri"/>
          <w:b/>
          <w:color w:val="FF0000"/>
        </w:rPr>
        <w:t xml:space="preserve"> </w:t>
      </w:r>
    </w:p>
    <w:tbl>
      <w:tblPr>
        <w:tblStyle w:val="Tabladecuadrcula2-nfasis2"/>
        <w:tblW w:w="0" w:type="auto"/>
        <w:tblLook w:val="04A0" w:firstRow="1" w:lastRow="0" w:firstColumn="1" w:lastColumn="0" w:noHBand="0" w:noVBand="1"/>
      </w:tblPr>
      <w:tblGrid>
        <w:gridCol w:w="8828"/>
      </w:tblGrid>
      <w:tr w:rsidR="00553287" w:rsidTr="00553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553287" w:rsidRDefault="00553287" w:rsidP="00553287">
            <w:pPr>
              <w:spacing w:line="276" w:lineRule="auto"/>
              <w:rPr>
                <w:rFonts w:ascii="Calibri" w:eastAsia="Calibri" w:hAnsi="Calibri" w:cs="Calibri"/>
              </w:rPr>
            </w:pPr>
            <w:r>
              <w:rPr>
                <w:rFonts w:ascii="Calibri" w:eastAsia="Calibri" w:hAnsi="Calibri" w:cs="Calibri"/>
              </w:rPr>
              <w:t xml:space="preserve">Necesitarás el </w:t>
            </w:r>
            <w:r w:rsidRPr="00553287">
              <w:rPr>
                <w:rFonts w:ascii="Calibri" w:eastAsia="Calibri" w:hAnsi="Calibri" w:cs="Calibri"/>
                <w:b w:val="0"/>
                <w:i/>
              </w:rPr>
              <w:t>texto de Historia Geografía y Ciencias Sociales de 2° Medio</w:t>
            </w:r>
            <w:r>
              <w:rPr>
                <w:rFonts w:ascii="Calibri" w:eastAsia="Calibri" w:hAnsi="Calibri" w:cs="Calibri"/>
              </w:rPr>
              <w:t xml:space="preserve">. Si no lo tienes lo encuentras en la Web: </w:t>
            </w:r>
            <w:hyperlink r:id="rId12">
              <w:r>
                <w:rPr>
                  <w:rFonts w:ascii="Calibri" w:eastAsia="Calibri" w:hAnsi="Calibri" w:cs="Calibri"/>
                  <w:color w:val="0000FF"/>
                  <w:u w:val="single"/>
                </w:rPr>
                <w:t>https://drive.google.com/file/d/1b9jooAphLmKraBY9nm7hWZcaTWyACYRc/view</w:t>
              </w:r>
            </w:hyperlink>
          </w:p>
          <w:p w:rsidR="00553287" w:rsidRDefault="00553287">
            <w:pPr>
              <w:spacing w:line="276" w:lineRule="auto"/>
              <w:rPr>
                <w:rFonts w:ascii="Calibri" w:eastAsia="Calibri" w:hAnsi="Calibri" w:cs="Calibri"/>
              </w:rPr>
            </w:pPr>
            <w:r>
              <w:rPr>
                <w:rFonts w:ascii="Calibri" w:eastAsia="Calibri" w:hAnsi="Calibri" w:cs="Calibri"/>
              </w:rPr>
              <w:t>También puedes buscar en la Web, páginas donde aparezca el desarrollo del contenido para darle mayor profundidad y hacerlo más comprensible, o páginas donde aparezca una síntesis de  la información para hacerla más asequible.</w:t>
            </w:r>
          </w:p>
        </w:tc>
      </w:tr>
    </w:tbl>
    <w:p w:rsidR="009A5931" w:rsidRDefault="009A5931">
      <w:pPr>
        <w:spacing w:after="0" w:line="276" w:lineRule="auto"/>
        <w:rPr>
          <w:rFonts w:ascii="Calibri" w:eastAsia="Calibri" w:hAnsi="Calibri" w:cs="Calibri"/>
        </w:rPr>
      </w:pPr>
    </w:p>
    <w:p w:rsidR="009A5931" w:rsidRDefault="00186FA1" w:rsidP="007D1838">
      <w:pPr>
        <w:spacing w:after="0" w:line="276" w:lineRule="auto"/>
        <w:jc w:val="both"/>
        <w:rPr>
          <w:rFonts w:ascii="Calibri" w:eastAsia="Calibri" w:hAnsi="Calibri" w:cs="Calibri"/>
        </w:rPr>
      </w:pPr>
      <w:r>
        <w:rPr>
          <w:rFonts w:ascii="Calibri" w:eastAsia="Calibri" w:hAnsi="Calibri" w:cs="Calibri"/>
        </w:rPr>
        <w:t>Retomando lo aprendido la semana pasada sobre la Constitución de 1925, revisaremos ahor</w:t>
      </w:r>
      <w:r w:rsidR="00057D9D">
        <w:rPr>
          <w:rFonts w:ascii="Calibri" w:eastAsia="Calibri" w:hAnsi="Calibri" w:cs="Calibri"/>
        </w:rPr>
        <w:t xml:space="preserve">a tres aspectos sobresalientes </w:t>
      </w:r>
      <w:r>
        <w:rPr>
          <w:rFonts w:ascii="Calibri" w:eastAsia="Calibri" w:hAnsi="Calibri" w:cs="Calibri"/>
        </w:rPr>
        <w:t xml:space="preserve">que marcaron un hito en la historia constitucional de nuestro país. Como ya sabemos, se buscaba poner fin al Parlamentarismo, por tanto, la Constitución de 1925 consagra un </w:t>
      </w:r>
      <w:r>
        <w:rPr>
          <w:rFonts w:ascii="Calibri" w:eastAsia="Calibri" w:hAnsi="Calibri" w:cs="Calibri"/>
          <w:b/>
          <w:u w:val="single"/>
        </w:rPr>
        <w:t xml:space="preserve">régimen presidencialista </w:t>
      </w:r>
      <w:r>
        <w:rPr>
          <w:rFonts w:ascii="Calibri" w:eastAsia="Calibri" w:hAnsi="Calibri" w:cs="Calibri"/>
          <w:b/>
        </w:rPr>
        <w:t>puro</w:t>
      </w:r>
      <w:r>
        <w:rPr>
          <w:rFonts w:ascii="Calibri" w:eastAsia="Calibri" w:hAnsi="Calibri" w:cs="Calibri"/>
        </w:rPr>
        <w:t xml:space="preserve">, caracterizado por una estricta separación de poderes, en el que el presidente elegido por sufragio universal directo desarrolla las funciones de jefe de Estado y de Gobierno, nombrando y removiendo discrecionalmente a los ministros, ejerciendo importantes funciones </w:t>
      </w:r>
      <w:r>
        <w:rPr>
          <w:rFonts w:ascii="Calibri" w:eastAsia="Calibri" w:hAnsi="Calibri" w:cs="Calibri"/>
          <w:u w:val="single"/>
        </w:rPr>
        <w:t>co-legislativas</w:t>
      </w:r>
      <w:r>
        <w:rPr>
          <w:rFonts w:ascii="Calibri" w:eastAsia="Calibri" w:hAnsi="Calibri" w:cs="Calibri"/>
        </w:rPr>
        <w:t xml:space="preserve"> con el Congreso bicameral y nombrando a los jueces de los Tribunales ordinarios de Justicia a proposición de la Corte de Apelaciones y la Corte Suprema de Justicia. Asimismo, termina con las llamadas "</w:t>
      </w:r>
      <w:r>
        <w:rPr>
          <w:rFonts w:ascii="Calibri" w:eastAsia="Calibri" w:hAnsi="Calibri" w:cs="Calibri"/>
          <w:u w:val="single"/>
        </w:rPr>
        <w:t>leyes periódicas</w:t>
      </w:r>
      <w:r>
        <w:rPr>
          <w:rFonts w:ascii="Calibri" w:eastAsia="Calibri" w:hAnsi="Calibri" w:cs="Calibri"/>
        </w:rPr>
        <w:t xml:space="preserve">" como fuente de presión política del Congreso Nacional hacia el Presidente de la República, disponiendo que si el Poder Legislativo no aprobaba la Ley de Presupuestos presentadas por el Ejecutivo en el plazo fijado por la Constitución, regiría automáticamente el proyecto presidencial. El poder legislativo perdió, también,  la facultad de derribar ministerios mediante la censura. Además, se establecieron plazos máximos para la discusión de los proyectos de ley. El mandato de los diputados fue ampliado de tres a cuatro años y el de los </w:t>
      </w:r>
      <w:r w:rsidR="007D1838">
        <w:rPr>
          <w:rFonts w:ascii="Calibri" w:eastAsia="Calibri" w:hAnsi="Calibri" w:cs="Calibri"/>
        </w:rPr>
        <w:t>S</w:t>
      </w:r>
      <w:r>
        <w:rPr>
          <w:rFonts w:ascii="Calibri" w:eastAsia="Calibri" w:hAnsi="Calibri" w:cs="Calibri"/>
        </w:rPr>
        <w:t>enadores de seis a ocho.</w:t>
      </w:r>
    </w:p>
    <w:p w:rsidR="009A5931" w:rsidRDefault="00186FA1" w:rsidP="007D1838">
      <w:pPr>
        <w:spacing w:after="0" w:line="276" w:lineRule="auto"/>
        <w:jc w:val="both"/>
        <w:rPr>
          <w:rFonts w:ascii="Calibri" w:eastAsia="Calibri" w:hAnsi="Calibri" w:cs="Calibri"/>
        </w:rPr>
      </w:pPr>
      <w:r>
        <w:rPr>
          <w:rFonts w:ascii="Calibri" w:eastAsia="Calibri" w:hAnsi="Calibri" w:cs="Calibri"/>
        </w:rPr>
        <w:t xml:space="preserve">Creó el </w:t>
      </w:r>
      <w:r>
        <w:rPr>
          <w:rFonts w:ascii="Calibri" w:eastAsia="Calibri" w:hAnsi="Calibri" w:cs="Calibri"/>
          <w:u w:val="single"/>
        </w:rPr>
        <w:t>Tribunal Calificador de Elecciones</w:t>
      </w:r>
      <w:r>
        <w:rPr>
          <w:rFonts w:ascii="Calibri" w:eastAsia="Calibri" w:hAnsi="Calibri" w:cs="Calibri"/>
        </w:rPr>
        <w:t>. Estableció en seis años el período de mandato presidencial.</w:t>
      </w:r>
    </w:p>
    <w:p w:rsidR="009A5931" w:rsidRDefault="00186FA1" w:rsidP="007D1838">
      <w:pPr>
        <w:spacing w:after="0" w:line="276" w:lineRule="auto"/>
        <w:jc w:val="both"/>
        <w:rPr>
          <w:rFonts w:ascii="Calibri" w:eastAsia="Calibri" w:hAnsi="Calibri" w:cs="Calibri"/>
        </w:rPr>
      </w:pPr>
      <w:r>
        <w:rPr>
          <w:rFonts w:ascii="Calibri" w:eastAsia="Calibri" w:hAnsi="Calibri" w:cs="Calibri"/>
        </w:rPr>
        <w:t xml:space="preserve">Entre otras disposiciones importantes de la nueva Constitución, se encuentra la </w:t>
      </w:r>
      <w:r>
        <w:rPr>
          <w:rFonts w:ascii="Calibri" w:eastAsia="Calibri" w:hAnsi="Calibri" w:cs="Calibri"/>
          <w:b/>
          <w:u w:val="single"/>
        </w:rPr>
        <w:t xml:space="preserve">separación de la Iglesia del Estado </w:t>
      </w:r>
      <w:r>
        <w:rPr>
          <w:rFonts w:ascii="Calibri" w:eastAsia="Calibri" w:hAnsi="Calibri" w:cs="Calibri"/>
          <w:u w:val="single"/>
        </w:rPr>
        <w:t xml:space="preserve"> </w:t>
      </w:r>
      <w:r>
        <w:rPr>
          <w:rFonts w:ascii="Calibri" w:eastAsia="Calibri" w:hAnsi="Calibri" w:cs="Calibri"/>
        </w:rPr>
        <w:t xml:space="preserve">garantizando la más amplia libertad de conciencia y de cultos, esto quiere decir, que las iglesias no intervienen en los asuntos públicos teniendo cada parte una autonomía para tratar los temas relacionados con sus esferas de influencia, siendo en la mayoría de las veces parte del proceso de </w:t>
      </w:r>
      <w:r>
        <w:rPr>
          <w:rFonts w:ascii="Calibri" w:eastAsia="Calibri" w:hAnsi="Calibri" w:cs="Calibri"/>
          <w:u w:val="single"/>
        </w:rPr>
        <w:t>secularización</w:t>
      </w:r>
      <w:r>
        <w:rPr>
          <w:rFonts w:ascii="Calibri" w:eastAsia="Calibri" w:hAnsi="Calibri" w:cs="Calibri"/>
        </w:rPr>
        <w:t xml:space="preserve"> de una sociedad, es decir, se extiende la </w:t>
      </w:r>
      <w:r>
        <w:rPr>
          <w:rFonts w:ascii="Calibri" w:eastAsia="Calibri" w:hAnsi="Calibri" w:cs="Calibri"/>
          <w:u w:val="single"/>
        </w:rPr>
        <w:t xml:space="preserve">libertad de culto </w:t>
      </w:r>
      <w:r>
        <w:rPr>
          <w:rFonts w:ascii="Calibri" w:eastAsia="Calibri" w:hAnsi="Calibri" w:cs="Calibri"/>
        </w:rPr>
        <w:t xml:space="preserve">a todos los ciudadanos; y, se condiciona a partir de este derecho la relación entre el Estado y la Iglesia. Actualmente, la separación entre la Iglesia y el Estado se encuentra plasmada en muchas constituciones nacionales, mediante el establecimiento de un </w:t>
      </w:r>
      <w:r>
        <w:rPr>
          <w:rFonts w:ascii="Calibri" w:eastAsia="Calibri" w:hAnsi="Calibri" w:cs="Calibri"/>
          <w:u w:val="single"/>
        </w:rPr>
        <w:t>Estado laico</w:t>
      </w:r>
      <w:r>
        <w:rPr>
          <w:rFonts w:ascii="Calibri" w:eastAsia="Calibri" w:hAnsi="Calibri" w:cs="Calibri"/>
        </w:rPr>
        <w:t xml:space="preserve">, en unos casos, en otros mediante el establecimiento de un Estado </w:t>
      </w:r>
      <w:r>
        <w:rPr>
          <w:rFonts w:ascii="Calibri" w:eastAsia="Calibri" w:hAnsi="Calibri" w:cs="Calibri"/>
          <w:u w:val="single"/>
        </w:rPr>
        <w:t>aconfesional</w:t>
      </w:r>
      <w:r>
        <w:rPr>
          <w:rFonts w:ascii="Calibri" w:eastAsia="Calibri" w:hAnsi="Calibri" w:cs="Calibri"/>
        </w:rPr>
        <w:t xml:space="preserve">. De hecho hubo una tendencia en el mundo desde la edad moderna hacia una secularización del Estado, la cual ha disminuido con el </w:t>
      </w:r>
      <w:r>
        <w:rPr>
          <w:rFonts w:ascii="Calibri" w:eastAsia="Calibri" w:hAnsi="Calibri" w:cs="Calibri"/>
        </w:rPr>
        <w:lastRenderedPageBreak/>
        <w:t>fortalecimiento iglesias protestantes, y sobre todo del Islam.​ Debe entenderse que la separación Iglesia-Estado es un espectro religioso-gubernamental, en donde se encuentran diferentes grados o niveles de separación, desde aquellos en que no se asume ninguna confesión religiosa, hasta otros que sí indican el ejercicio de credos religiosos, así mismo en las teocracias, contundentemente no existe separación Iglesia-Estado.</w:t>
      </w:r>
    </w:p>
    <w:p w:rsidR="009A5931" w:rsidRDefault="00186FA1" w:rsidP="00482B9C">
      <w:pPr>
        <w:spacing w:after="0" w:line="276" w:lineRule="auto"/>
        <w:jc w:val="both"/>
        <w:rPr>
          <w:rFonts w:ascii="Calibri" w:eastAsia="Calibri" w:hAnsi="Calibri" w:cs="Calibri"/>
        </w:rPr>
      </w:pPr>
      <w:r>
        <w:rPr>
          <w:rFonts w:ascii="Calibri" w:eastAsia="Calibri" w:hAnsi="Calibri" w:cs="Calibri"/>
        </w:rPr>
        <w:t xml:space="preserve">Por otra parte, la Constitución Política de 1925, otorga al Estado un rol fundamental en el desarrollo económico - social, consagrando un </w:t>
      </w:r>
      <w:r>
        <w:rPr>
          <w:rFonts w:ascii="Calibri" w:eastAsia="Calibri" w:hAnsi="Calibri" w:cs="Calibri"/>
          <w:b/>
          <w:u w:val="single"/>
        </w:rPr>
        <w:t>Estado Social de Derecho</w:t>
      </w:r>
      <w:r>
        <w:rPr>
          <w:rFonts w:ascii="Calibri" w:eastAsia="Calibri" w:hAnsi="Calibri" w:cs="Calibri"/>
        </w:rPr>
        <w:t>, el que fue perfeccionándose durante su evolución entre 1925 y 1973. Se estableció la protección al trabajo, a la industria y a las obras de previsión social. El Estado Social es aquella figura política que supone que los poderes públicos (principalmente la Administración) asumen la responsabilidad de otorgar a la generalidad de los ciudadanos las prestaciones y servicios adecuados para la satisfacción de sus necesidades vitales, como son, a percibir prestaciones de seguridad social y contar con servicios estatales organizados en una variedad de situaciones de necesidad y contingencia.</w:t>
      </w:r>
    </w:p>
    <w:p w:rsidR="00482B9C" w:rsidRDefault="00482B9C" w:rsidP="00482B9C">
      <w:pPr>
        <w:spacing w:after="0" w:line="276" w:lineRule="auto"/>
        <w:jc w:val="both"/>
        <w:rPr>
          <w:rFonts w:ascii="Calibri" w:eastAsia="Calibri" w:hAnsi="Calibri" w:cs="Calibri"/>
        </w:rPr>
      </w:pPr>
    </w:p>
    <w:p w:rsidR="009A5931" w:rsidRDefault="00186FA1">
      <w:pPr>
        <w:spacing w:after="0" w:line="276" w:lineRule="auto"/>
        <w:rPr>
          <w:rFonts w:ascii="Bodoni MT Black" w:eastAsia="Calibri" w:hAnsi="Bodoni MT Black" w:cs="Calibri"/>
          <w:b/>
          <w:i/>
          <w:color w:val="FF0000"/>
          <w:sz w:val="24"/>
        </w:rPr>
      </w:pPr>
      <w:r w:rsidRPr="00057D9D">
        <w:rPr>
          <w:rFonts w:ascii="Bodoni MT Black" w:eastAsia="Calibri" w:hAnsi="Bodoni MT Black" w:cs="Calibri"/>
          <w:b/>
          <w:i/>
          <w:color w:val="FF0000"/>
          <w:sz w:val="24"/>
        </w:rPr>
        <w:t>Es importante tener un diccionario a mano, que leas con atención, te concentres y decidas realizar lo propuesto.</w:t>
      </w:r>
    </w:p>
    <w:p w:rsidR="00482B9C" w:rsidRPr="00482B9C" w:rsidRDefault="00482B9C">
      <w:pPr>
        <w:spacing w:after="0" w:line="276" w:lineRule="auto"/>
        <w:rPr>
          <w:rFonts w:ascii="Bodoni MT Black" w:eastAsia="Calibri" w:hAnsi="Bodoni MT Black" w:cs="Calibri"/>
          <w:b/>
          <w:i/>
          <w:color w:val="FF0000"/>
          <w:sz w:val="24"/>
        </w:rPr>
      </w:pPr>
    </w:p>
    <w:p w:rsidR="009A5931" w:rsidRPr="00057D9D" w:rsidRDefault="00186FA1">
      <w:pPr>
        <w:spacing w:after="0" w:line="276" w:lineRule="auto"/>
        <w:rPr>
          <w:rFonts w:ascii="Bauhaus 93" w:eastAsia="Calibri" w:hAnsi="Bauhaus 93" w:cs="Calibri"/>
          <w:color w:val="00B050"/>
          <w:sz w:val="32"/>
        </w:rPr>
      </w:pPr>
      <w:r w:rsidRPr="00057D9D">
        <w:rPr>
          <w:rFonts w:ascii="Bauhaus 93" w:eastAsia="Calibri" w:hAnsi="Bauhaus 93" w:cs="Calibri"/>
          <w:color w:val="00B050"/>
          <w:sz w:val="32"/>
        </w:rPr>
        <w:t>Actividades:</w:t>
      </w:r>
    </w:p>
    <w:p w:rsidR="009A5931" w:rsidRDefault="00186FA1" w:rsidP="007D1838">
      <w:pPr>
        <w:numPr>
          <w:ilvl w:val="0"/>
          <w:numId w:val="2"/>
        </w:numPr>
        <w:spacing w:after="0" w:line="276" w:lineRule="auto"/>
        <w:ind w:left="720" w:hanging="360"/>
        <w:jc w:val="both"/>
        <w:rPr>
          <w:rFonts w:ascii="Calibri" w:eastAsia="Calibri" w:hAnsi="Calibri" w:cs="Calibri"/>
        </w:rPr>
      </w:pPr>
      <w:r>
        <w:rPr>
          <w:rFonts w:ascii="Calibri" w:eastAsia="Calibri" w:hAnsi="Calibri" w:cs="Calibri"/>
        </w:rPr>
        <w:t xml:space="preserve">1. </w:t>
      </w:r>
      <w:r w:rsidRPr="00057D9D">
        <w:rPr>
          <w:rFonts w:ascii="Calibri" w:eastAsia="Calibri" w:hAnsi="Calibri" w:cs="Calibri"/>
          <w:b/>
        </w:rPr>
        <w:t>Define los conceptos subrayados</w:t>
      </w:r>
      <w:r>
        <w:rPr>
          <w:rFonts w:ascii="Calibri" w:eastAsia="Calibri" w:hAnsi="Calibri" w:cs="Calibri"/>
        </w:rPr>
        <w:t>.</w:t>
      </w:r>
    </w:p>
    <w:p w:rsidR="00057D9D" w:rsidRDefault="00186FA1" w:rsidP="007D1838">
      <w:pPr>
        <w:numPr>
          <w:ilvl w:val="0"/>
          <w:numId w:val="2"/>
        </w:numPr>
        <w:spacing w:after="0" w:line="276" w:lineRule="auto"/>
        <w:ind w:left="720" w:hanging="360"/>
        <w:jc w:val="both"/>
        <w:rPr>
          <w:rFonts w:ascii="Calibri" w:eastAsia="Calibri" w:hAnsi="Calibri" w:cs="Calibri"/>
        </w:rPr>
      </w:pPr>
      <w:r>
        <w:rPr>
          <w:rFonts w:ascii="Calibri" w:eastAsia="Calibri" w:hAnsi="Calibri" w:cs="Calibri"/>
        </w:rPr>
        <w:t xml:space="preserve">2. a) ¿Cuáles son las características del </w:t>
      </w:r>
      <w:r w:rsidRPr="00057D9D">
        <w:rPr>
          <w:rFonts w:ascii="Calibri" w:eastAsia="Calibri" w:hAnsi="Calibri" w:cs="Calibri"/>
          <w:b/>
        </w:rPr>
        <w:t>régimen Presidencialista Chileno</w:t>
      </w:r>
      <w:r>
        <w:rPr>
          <w:rFonts w:ascii="Calibri" w:eastAsia="Calibri" w:hAnsi="Calibri" w:cs="Calibri"/>
        </w:rPr>
        <w:t xml:space="preserve">? </w:t>
      </w:r>
    </w:p>
    <w:p w:rsidR="009A5931" w:rsidRDefault="00057D9D" w:rsidP="00057D9D">
      <w:pPr>
        <w:spacing w:after="0" w:line="276" w:lineRule="auto"/>
        <w:ind w:left="720"/>
        <w:jc w:val="both"/>
        <w:rPr>
          <w:rFonts w:ascii="Calibri" w:eastAsia="Calibri" w:hAnsi="Calibri" w:cs="Calibri"/>
        </w:rPr>
      </w:pPr>
      <w:r>
        <w:rPr>
          <w:rFonts w:ascii="Calibri" w:eastAsia="Calibri" w:hAnsi="Calibri" w:cs="Calibri"/>
        </w:rPr>
        <w:t xml:space="preserve">    </w:t>
      </w:r>
      <w:r w:rsidR="00186FA1">
        <w:rPr>
          <w:rFonts w:ascii="Calibri" w:eastAsia="Calibri" w:hAnsi="Calibri" w:cs="Calibri"/>
        </w:rPr>
        <w:t xml:space="preserve">b) ¿Qué atribuciones </w:t>
      </w:r>
      <w:r w:rsidR="00186FA1" w:rsidRPr="00057D9D">
        <w:rPr>
          <w:rFonts w:ascii="Calibri" w:eastAsia="Calibri" w:hAnsi="Calibri" w:cs="Calibri"/>
          <w:b/>
          <w:u w:val="single"/>
        </w:rPr>
        <w:t>perdió</w:t>
      </w:r>
      <w:r w:rsidR="00186FA1">
        <w:rPr>
          <w:rFonts w:ascii="Calibri" w:eastAsia="Calibri" w:hAnsi="Calibri" w:cs="Calibri"/>
        </w:rPr>
        <w:t xml:space="preserve"> el Poder Legislativo?</w:t>
      </w:r>
    </w:p>
    <w:p w:rsidR="009A5931" w:rsidRDefault="00186FA1" w:rsidP="007D1838">
      <w:pPr>
        <w:numPr>
          <w:ilvl w:val="0"/>
          <w:numId w:val="2"/>
        </w:numPr>
        <w:spacing w:after="0" w:line="276" w:lineRule="auto"/>
        <w:ind w:left="720" w:hanging="360"/>
        <w:jc w:val="both"/>
        <w:rPr>
          <w:rFonts w:ascii="Calibri" w:eastAsia="Calibri" w:hAnsi="Calibri" w:cs="Calibri"/>
        </w:rPr>
      </w:pPr>
      <w:r>
        <w:rPr>
          <w:rFonts w:ascii="Calibri" w:eastAsia="Calibri" w:hAnsi="Calibri" w:cs="Calibri"/>
        </w:rPr>
        <w:t xml:space="preserve">3. ¿Cuál es la </w:t>
      </w:r>
      <w:r w:rsidRPr="00057D9D">
        <w:rPr>
          <w:rFonts w:ascii="Calibri" w:eastAsia="Calibri" w:hAnsi="Calibri" w:cs="Calibri"/>
          <w:u w:val="single"/>
        </w:rPr>
        <w:t>garantía que otorga</w:t>
      </w:r>
      <w:r>
        <w:rPr>
          <w:rFonts w:ascii="Calibri" w:eastAsia="Calibri" w:hAnsi="Calibri" w:cs="Calibri"/>
        </w:rPr>
        <w:t xml:space="preserve"> la </w:t>
      </w:r>
      <w:r w:rsidRPr="00057D9D">
        <w:rPr>
          <w:rFonts w:ascii="Calibri" w:eastAsia="Calibri" w:hAnsi="Calibri" w:cs="Calibri"/>
          <w:b/>
        </w:rPr>
        <w:t>separación Iglesia - Estado</w:t>
      </w:r>
      <w:r>
        <w:rPr>
          <w:rFonts w:ascii="Calibri" w:eastAsia="Calibri" w:hAnsi="Calibri" w:cs="Calibri"/>
        </w:rPr>
        <w:t>?</w:t>
      </w:r>
    </w:p>
    <w:p w:rsidR="009A5931" w:rsidRDefault="00186FA1" w:rsidP="007D1838">
      <w:pPr>
        <w:numPr>
          <w:ilvl w:val="0"/>
          <w:numId w:val="2"/>
        </w:numPr>
        <w:spacing w:after="0" w:line="276" w:lineRule="auto"/>
        <w:ind w:left="720" w:hanging="360"/>
        <w:jc w:val="both"/>
        <w:rPr>
          <w:rFonts w:ascii="Calibri" w:eastAsia="Calibri" w:hAnsi="Calibri" w:cs="Calibri"/>
        </w:rPr>
      </w:pPr>
      <w:r>
        <w:rPr>
          <w:rFonts w:ascii="Calibri" w:eastAsia="Calibri" w:hAnsi="Calibri" w:cs="Calibri"/>
        </w:rPr>
        <w:t xml:space="preserve">4. En un </w:t>
      </w:r>
      <w:r w:rsidRPr="00057D9D">
        <w:rPr>
          <w:rFonts w:ascii="Calibri" w:eastAsia="Calibri" w:hAnsi="Calibri" w:cs="Calibri"/>
          <w:i/>
        </w:rPr>
        <w:t>"Estado Social de Derecho"</w:t>
      </w:r>
      <w:r>
        <w:rPr>
          <w:rFonts w:ascii="Calibri" w:eastAsia="Calibri" w:hAnsi="Calibri" w:cs="Calibri"/>
        </w:rPr>
        <w:t xml:space="preserve"> ¿</w:t>
      </w:r>
      <w:r w:rsidRPr="00057D9D">
        <w:rPr>
          <w:rFonts w:ascii="Calibri" w:eastAsia="Calibri" w:hAnsi="Calibri" w:cs="Calibri"/>
          <w:b/>
        </w:rPr>
        <w:t>Cuál es la labor del Estado</w:t>
      </w:r>
      <w:r>
        <w:rPr>
          <w:rFonts w:ascii="Calibri" w:eastAsia="Calibri" w:hAnsi="Calibri" w:cs="Calibri"/>
        </w:rPr>
        <w:t>?</w:t>
      </w:r>
    </w:p>
    <w:p w:rsidR="009A5931" w:rsidRDefault="00186FA1" w:rsidP="007D1838">
      <w:pPr>
        <w:numPr>
          <w:ilvl w:val="0"/>
          <w:numId w:val="2"/>
        </w:numPr>
        <w:spacing w:after="0" w:line="276" w:lineRule="auto"/>
        <w:ind w:left="720" w:hanging="360"/>
        <w:jc w:val="both"/>
        <w:rPr>
          <w:rFonts w:ascii="Calibri" w:eastAsia="Calibri" w:hAnsi="Calibri" w:cs="Calibri"/>
        </w:rPr>
      </w:pPr>
      <w:r>
        <w:rPr>
          <w:rFonts w:ascii="Calibri" w:eastAsia="Calibri" w:hAnsi="Calibri" w:cs="Calibri"/>
        </w:rPr>
        <w:t>5. Conversa o socializa estos temas con tu familia en casa y luego responde a la pregunta, según tu opinión a) ¿</w:t>
      </w:r>
      <w:r w:rsidRPr="00057D9D">
        <w:rPr>
          <w:rFonts w:ascii="Calibri" w:eastAsia="Calibri" w:hAnsi="Calibri" w:cs="Calibri"/>
          <w:b/>
        </w:rPr>
        <w:t>Debe el Estado asumir expresamente (constitucionalmente) una confesión religiosa</w:t>
      </w:r>
      <w:r>
        <w:rPr>
          <w:rFonts w:ascii="Calibri" w:eastAsia="Calibri" w:hAnsi="Calibri" w:cs="Calibri"/>
        </w:rPr>
        <w:t xml:space="preserve">? </w:t>
      </w:r>
      <w:r w:rsidRPr="00057D9D">
        <w:rPr>
          <w:rFonts w:ascii="Calibri" w:eastAsia="Calibri" w:hAnsi="Calibri" w:cs="Calibri"/>
          <w:i/>
          <w:u w:val="single"/>
        </w:rPr>
        <w:t>fundamenta</w:t>
      </w:r>
      <w:r>
        <w:rPr>
          <w:rFonts w:ascii="Calibri" w:eastAsia="Calibri" w:hAnsi="Calibri" w:cs="Calibri"/>
        </w:rPr>
        <w:t>; b) ¿</w:t>
      </w:r>
      <w:r w:rsidRPr="00057D9D">
        <w:rPr>
          <w:rFonts w:ascii="Calibri" w:eastAsia="Calibri" w:hAnsi="Calibri" w:cs="Calibri"/>
          <w:b/>
        </w:rPr>
        <w:t>Qué rol o importancia tienen las creencias religiosas en la vida de una persona y en la sociedad</w:t>
      </w:r>
      <w:r>
        <w:rPr>
          <w:rFonts w:ascii="Calibri" w:eastAsia="Calibri" w:hAnsi="Calibri" w:cs="Calibri"/>
        </w:rPr>
        <w:t>?</w:t>
      </w:r>
    </w:p>
    <w:p w:rsidR="009A5931" w:rsidRDefault="00186FA1" w:rsidP="007D1838">
      <w:pPr>
        <w:numPr>
          <w:ilvl w:val="0"/>
          <w:numId w:val="2"/>
        </w:numPr>
        <w:spacing w:after="0" w:line="276" w:lineRule="auto"/>
        <w:ind w:left="720" w:hanging="360"/>
        <w:jc w:val="both"/>
        <w:rPr>
          <w:rFonts w:ascii="Calibri" w:eastAsia="Calibri" w:hAnsi="Calibri" w:cs="Calibri"/>
        </w:rPr>
      </w:pPr>
      <w:r>
        <w:rPr>
          <w:rFonts w:ascii="Calibri" w:eastAsia="Calibri" w:hAnsi="Calibri" w:cs="Calibri"/>
        </w:rPr>
        <w:t>6. Según tu opinión y la de tu familia a) ¿</w:t>
      </w:r>
      <w:r w:rsidRPr="00057D9D">
        <w:rPr>
          <w:rFonts w:ascii="Calibri" w:eastAsia="Calibri" w:hAnsi="Calibri" w:cs="Calibri"/>
          <w:b/>
          <w:i/>
        </w:rPr>
        <w:t>Qué derechos debería garantizar un Estado Social de Derecho</w:t>
      </w:r>
      <w:r>
        <w:rPr>
          <w:rFonts w:ascii="Calibri" w:eastAsia="Calibri" w:hAnsi="Calibri" w:cs="Calibri"/>
        </w:rPr>
        <w:t>?, b) ¿</w:t>
      </w:r>
      <w:r w:rsidRPr="00057D9D">
        <w:rPr>
          <w:rFonts w:ascii="Calibri" w:eastAsia="Calibri" w:hAnsi="Calibri" w:cs="Calibri"/>
          <w:b/>
          <w:i/>
        </w:rPr>
        <w:t>actualmente Chile, según la Constitución de 1980, es un Estado Social de Derecho</w:t>
      </w:r>
      <w:r>
        <w:rPr>
          <w:rFonts w:ascii="Calibri" w:eastAsia="Calibri" w:hAnsi="Calibri" w:cs="Calibri"/>
        </w:rPr>
        <w:t xml:space="preserve">? </w:t>
      </w:r>
      <w:r w:rsidRPr="00057D9D">
        <w:rPr>
          <w:rFonts w:ascii="Calibri" w:eastAsia="Calibri" w:hAnsi="Calibri" w:cs="Calibri"/>
          <w:i/>
          <w:u w:val="single"/>
        </w:rPr>
        <w:t>fundamenta</w:t>
      </w:r>
      <w:r>
        <w:rPr>
          <w:rFonts w:ascii="Calibri" w:eastAsia="Calibri" w:hAnsi="Calibri" w:cs="Calibri"/>
        </w:rPr>
        <w:t>.</w:t>
      </w:r>
    </w:p>
    <w:p w:rsidR="009A5931" w:rsidRDefault="00482B9C">
      <w:pPr>
        <w:spacing w:after="0" w:line="276" w:lineRule="auto"/>
        <w:ind w:left="360"/>
        <w:rPr>
          <w:rFonts w:ascii="Calibri" w:eastAsia="Calibri" w:hAnsi="Calibri" w:cs="Calibri"/>
        </w:rPr>
      </w:pPr>
      <w:r>
        <w:rPr>
          <w:rFonts w:ascii="Calibri" w:eastAsia="Calibri" w:hAnsi="Calibri" w:cs="Calibri"/>
          <w:noProof/>
          <w:lang w:val="es-CL" w:eastAsia="es-CL"/>
        </w:rPr>
        <mc:AlternateContent>
          <mc:Choice Requires="wps">
            <w:drawing>
              <wp:anchor distT="0" distB="0" distL="114300" distR="114300" simplePos="0" relativeHeight="251661312" behindDoc="0" locked="0" layoutInCell="1" allowOverlap="1" wp14:anchorId="6734564D" wp14:editId="5DDFB25F">
                <wp:simplePos x="0" y="0"/>
                <wp:positionH relativeFrom="column">
                  <wp:posOffset>-356235</wp:posOffset>
                </wp:positionH>
                <wp:positionV relativeFrom="paragraph">
                  <wp:posOffset>116205</wp:posOffset>
                </wp:positionV>
                <wp:extent cx="6419850" cy="117157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6419850" cy="1171575"/>
                        </a:xfrm>
                        <a:prstGeom prst="roundRect">
                          <a:avLst/>
                        </a:prstGeom>
                        <a:ln w="19050"/>
                      </wps:spPr>
                      <wps:style>
                        <a:lnRef idx="2">
                          <a:schemeClr val="accent6"/>
                        </a:lnRef>
                        <a:fillRef idx="1">
                          <a:schemeClr val="lt1"/>
                        </a:fillRef>
                        <a:effectRef idx="0">
                          <a:schemeClr val="accent6"/>
                        </a:effectRef>
                        <a:fontRef idx="minor">
                          <a:schemeClr val="dk1"/>
                        </a:fontRef>
                      </wps:style>
                      <wps:txbx>
                        <w:txbxContent>
                          <w:p w:rsidR="00482B9C" w:rsidRDefault="00482B9C" w:rsidP="00482B9C">
                            <w:pPr>
                              <w:spacing w:after="0" w:line="276" w:lineRule="auto"/>
                              <w:jc w:val="both"/>
                              <w:rPr>
                                <w:rFonts w:ascii="Calibri" w:eastAsia="Calibri" w:hAnsi="Calibri" w:cs="Calibri"/>
                              </w:rPr>
                            </w:pPr>
                            <w:r>
                              <w:rPr>
                                <w:rFonts w:ascii="Calibri" w:eastAsia="Calibri" w:hAnsi="Calibri" w:cs="Calibri"/>
                              </w:rPr>
                              <w:t>Durante el período Republicano tenemos 3 constituciones y se les denomina "modernas" en el sentido de enunciar y delimitar los derechos fundamentales, establecer la relación entre Estado-ciudadanos, fijar y normar las funciones de los poderes del Estado y sus autoridades; mecanismos de formación de las leyes y de reforma constitucional. Todas definen la República de Chile como un Estado unitario, cuyo Presidente es a la vez jefe de Estado y gobierno, con un Congreso bicameral y un Poder Judicial independiente.</w:t>
                            </w:r>
                          </w:p>
                          <w:p w:rsidR="00482B9C" w:rsidRDefault="00482B9C" w:rsidP="00482B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34564D" id="Rectángulo redondeado 5" o:spid="_x0000_s1027" style="position:absolute;left:0;text-align:left;margin-left:-28.05pt;margin-top:9.15pt;width:505.5pt;height:9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ruhgIAAEgFAAAOAAAAZHJzL2Uyb0RvYy54bWysVN1O2zAUvp+0d7B8P9JULdCKFFUgpkkI&#10;EDBx7Tp2G83x8Y7dJt3b7Fn2Yjt20sBYr6bdJD4+3/nOvy8u29qwnUJfgS14fjLiTFkJZWXXBf/6&#10;fPPpnDMfhC2FAasKvleeXy4+frho3FyNYQOmVMiIxPp54wq+CcHNs8zLjaqFPwGnLCk1YC0CibjO&#10;ShQNsdcmG49Gp1kDWDoEqbyn2+tOyReJX2slw73WXgVmCk6xhfTF9F3Fb7a4EPM1CrepZB+G+Ico&#10;alFZcjpQXYsg2Barv6jqSiJ40OFEQp2B1pVUKQfKJh+9y+ZpI5xKuVBxvBvK5P8frbzbPSCryoJP&#10;ObOiphY9UtF+/bTrrQGGqgRbKlECm8ZaNc7PyeTJPWAveTrGxFuNdfxTSqxN9d0P9VVtYJIuTyf5&#10;7HxKbZCky/OzfHqWWLNXc4c+fFZQs3goOMLWljGgVFyxu/WB/BL+gIsujWUN8c1GRB21McgurHQK&#10;e6M62KPSlCoFMk50acjUlUG2EzQeQkplw2miiKSEjma6MmYwzI8ZmpD3Rj02mqk0fIPh6Jjhnx4H&#10;i+QVbBiM68oCHiMovw2eO/wh+y7nmH5oV23qb0LGmxWUe+o5QrcM3smbiop9K3x4EEjTTw2ijQ73&#10;9NEGqLTQnzjbAP44dh/xNJSk5ayhbSq4/74VqDgzXyyN6yyfTOL6JWEyPRuTgG81q7cau62vgDqS&#10;09vhZDpGfDCHo0aoX2jxl9ErqYSV5LvgMuBBuArdltPTIdVymWC0ck6EW/vkZCSPdY5z9Ny+CHT9&#10;xAUa1js4bJ6Yv5u5DhstLSy3AXSVBvK1rn0HaF3TnPZPS3wP3soJ9foALn4DAAD//wMAUEsDBBQA&#10;BgAIAAAAIQB9g0Bo4AAAAAoBAAAPAAAAZHJzL2Rvd25yZXYueG1sTI9BT4NAEIXvJv6HzZh4a5ci&#10;NIAsTTUx0Xgw1pp43LIjENlZwi4F/73jSY+T9+W9b8rdYntxxtF3jhRs1hEIpNqZjhoFx7eHVQbC&#10;B01G945QwTd62FWXF6UujJvpFc+H0AguIV9oBW0IQyGlr1u02q/dgMTZpxutDnyOjTSjnrnc9jKO&#10;oq20uiNeaPWA9y3WX4fJKiA52GPaJ/nzPH0k+7uXx/flySl1fbXsb0EEXMIfDL/6rA4VO53cRMaL&#10;XsEq3W4Y5SC7AcFAniY5iJOCOIozkFUp/79Q/QAAAP//AwBQSwECLQAUAAYACAAAACEAtoM4kv4A&#10;AADhAQAAEwAAAAAAAAAAAAAAAAAAAAAAW0NvbnRlbnRfVHlwZXNdLnhtbFBLAQItABQABgAIAAAA&#10;IQA4/SH/1gAAAJQBAAALAAAAAAAAAAAAAAAAAC8BAABfcmVscy8ucmVsc1BLAQItABQABgAIAAAA&#10;IQDBYvruhgIAAEgFAAAOAAAAAAAAAAAAAAAAAC4CAABkcnMvZTJvRG9jLnhtbFBLAQItABQABgAI&#10;AAAAIQB9g0Bo4AAAAAoBAAAPAAAAAAAAAAAAAAAAAOAEAABkcnMvZG93bnJldi54bWxQSwUGAAAA&#10;AAQABADzAAAA7QUAAAAA&#10;" fillcolor="white [3201]" strokecolor="#70ad47 [3209]" strokeweight="1.5pt">
                <v:stroke joinstyle="miter"/>
                <v:textbox>
                  <w:txbxContent>
                    <w:p w:rsidR="00482B9C" w:rsidRDefault="00482B9C" w:rsidP="00482B9C">
                      <w:pPr>
                        <w:spacing w:after="0" w:line="276" w:lineRule="auto"/>
                        <w:jc w:val="both"/>
                        <w:rPr>
                          <w:rFonts w:ascii="Calibri" w:eastAsia="Calibri" w:hAnsi="Calibri" w:cs="Calibri"/>
                        </w:rPr>
                      </w:pPr>
                      <w:r>
                        <w:rPr>
                          <w:rFonts w:ascii="Calibri" w:eastAsia="Calibri" w:hAnsi="Calibri" w:cs="Calibri"/>
                        </w:rPr>
                        <w:t>Durante el período Republicano tenemos 3 constituciones y se les denomina "modernas" en el sentido de enunciar y delimitar los derechos fundamentales, establecer la relación entre Estado-ciudadanos, fijar y normar las funciones de los poderes del Estado y sus autoridades; mecanismos de formación de las leyes y de reforma constitucional. Todas definen la República de Chile como un Estado unitario, cuyo Presidente es a la vez jefe de Estado y gobierno, con un Congreso bicameral y un Poder Judicial independiente.</w:t>
                      </w:r>
                    </w:p>
                    <w:p w:rsidR="00482B9C" w:rsidRDefault="00482B9C" w:rsidP="00482B9C">
                      <w:pPr>
                        <w:jc w:val="center"/>
                      </w:pPr>
                    </w:p>
                  </w:txbxContent>
                </v:textbox>
              </v:roundrect>
            </w:pict>
          </mc:Fallback>
        </mc:AlternateContent>
      </w:r>
    </w:p>
    <w:p w:rsidR="009A5931" w:rsidRDefault="009A5931" w:rsidP="007D1838">
      <w:pPr>
        <w:spacing w:after="0" w:line="276" w:lineRule="auto"/>
        <w:jc w:val="both"/>
        <w:rPr>
          <w:rFonts w:ascii="Calibri" w:eastAsia="Calibri" w:hAnsi="Calibri" w:cs="Calibri"/>
        </w:rPr>
      </w:pPr>
    </w:p>
    <w:p w:rsidR="00482B9C" w:rsidRDefault="00482B9C" w:rsidP="007D1838">
      <w:pPr>
        <w:spacing w:after="0" w:line="276" w:lineRule="auto"/>
        <w:jc w:val="both"/>
        <w:rPr>
          <w:rFonts w:ascii="Calibri" w:eastAsia="Calibri" w:hAnsi="Calibri" w:cs="Calibri"/>
        </w:rPr>
      </w:pPr>
    </w:p>
    <w:p w:rsidR="00482B9C" w:rsidRDefault="00482B9C" w:rsidP="007D1838">
      <w:pPr>
        <w:spacing w:after="0" w:line="276" w:lineRule="auto"/>
        <w:jc w:val="both"/>
        <w:rPr>
          <w:rFonts w:ascii="Calibri" w:eastAsia="Calibri" w:hAnsi="Calibri" w:cs="Calibri"/>
        </w:rPr>
      </w:pPr>
    </w:p>
    <w:p w:rsidR="00482B9C" w:rsidRDefault="00482B9C" w:rsidP="007D1838">
      <w:pPr>
        <w:spacing w:after="0" w:line="276" w:lineRule="auto"/>
        <w:jc w:val="both"/>
        <w:rPr>
          <w:rFonts w:ascii="Calibri" w:eastAsia="Calibri" w:hAnsi="Calibri" w:cs="Calibri"/>
        </w:rPr>
      </w:pPr>
    </w:p>
    <w:p w:rsidR="00482B9C" w:rsidRDefault="00482B9C" w:rsidP="007D1838">
      <w:pPr>
        <w:spacing w:after="0" w:line="276" w:lineRule="auto"/>
        <w:jc w:val="both"/>
        <w:rPr>
          <w:rFonts w:ascii="Calibri" w:eastAsia="Calibri" w:hAnsi="Calibri" w:cs="Calibri"/>
        </w:rPr>
      </w:pPr>
    </w:p>
    <w:p w:rsidR="00482B9C" w:rsidRDefault="00482B9C" w:rsidP="007D1838">
      <w:pPr>
        <w:spacing w:after="0" w:line="276" w:lineRule="auto"/>
        <w:jc w:val="both"/>
        <w:rPr>
          <w:rFonts w:ascii="Calibri" w:eastAsia="Calibri" w:hAnsi="Calibri" w:cs="Calibri"/>
        </w:rPr>
      </w:pPr>
      <w:r>
        <w:rPr>
          <w:rFonts w:ascii="Calibri" w:eastAsia="Calibri" w:hAnsi="Calibri" w:cs="Calibri"/>
          <w:noProof/>
          <w:lang w:val="es-CL" w:eastAsia="es-CL"/>
        </w:rPr>
        <mc:AlternateContent>
          <mc:Choice Requires="wps">
            <w:drawing>
              <wp:anchor distT="0" distB="0" distL="114300" distR="114300" simplePos="0" relativeHeight="251662336" behindDoc="0" locked="0" layoutInCell="1" allowOverlap="1">
                <wp:simplePos x="0" y="0"/>
                <wp:positionH relativeFrom="column">
                  <wp:posOffset>-356235</wp:posOffset>
                </wp:positionH>
                <wp:positionV relativeFrom="paragraph">
                  <wp:posOffset>196850</wp:posOffset>
                </wp:positionV>
                <wp:extent cx="276225" cy="542925"/>
                <wp:effectExtent l="0" t="0" r="47625" b="47625"/>
                <wp:wrapNone/>
                <wp:docPr id="6" name="Flecha curvada hacia la derecha 6"/>
                <wp:cNvGraphicFramePr/>
                <a:graphic xmlns:a="http://schemas.openxmlformats.org/drawingml/2006/main">
                  <a:graphicData uri="http://schemas.microsoft.com/office/word/2010/wordprocessingShape">
                    <wps:wsp>
                      <wps:cNvSpPr/>
                      <wps:spPr>
                        <a:xfrm>
                          <a:off x="0" y="0"/>
                          <a:ext cx="276225" cy="542925"/>
                        </a:xfrm>
                        <a:prstGeom prst="curvedRightArrow">
                          <a:avLst/>
                        </a:prstGeom>
                        <a:solidFill>
                          <a:schemeClr val="tx2">
                            <a:lumMod val="75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33178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echa curvada hacia la derecha 6" o:spid="_x0000_s1026" type="#_x0000_t102" style="position:absolute;margin-left:-28.05pt;margin-top:15.5pt;width:21.7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5vwIAAPIFAAAOAAAAZHJzL2Uyb0RvYy54bWysVEtv2zAMvg/YfxB0X+0YSboGdYqsRYYB&#10;XVv0gZ4ZWY4FyJImKXGyXz9Kcpy+sMOwiyyK5EfyM8nzi10ryZZbJ7Qq6egkp4Qrpiuh1iV9elx+&#10;+UqJ86AqkFrxku65oxfzz5/OOzPjhW60rLglCKLcrDMlbbw3syxzrOEtuBNtuEJlrW0LHkW7zioL&#10;HaK3MivyfJp12lbGasadw9erpKTziF/XnPnbunbcE1lSzM3H08ZzFc5sfg6ztQXTCNanAf+QRQtC&#10;YdAB6go8kI0V76Bawax2uvYnTLeZrmvBeKwBqxnlb6p5aMDwWAuS48xAk/t/sOxme2eJqEo6pURB&#10;i79oKTlrgLCN3UIFpAEmgEgg+KOiYhpI64yboe+DubO95PAaGNjVtg1frI3sItH7gWi+84ThY3E6&#10;LYoJJQxVk3FxhndEyY7Oxjr/neuWhEtJQy68uhfrxi+s1V2kGrbXzie3g3mI67QU1VJIGYXQR/xS&#10;WrIF7AC/K6Kr3LQ/dZXeTid5HvsAw8e2C+YxmVdIUr0Ht+vVAJ3n3/LlgHPMAVGDaxYISxTFm99L&#10;HgCluuc18h9IiakNKaTsgDGu/CipGqh4eg45D8EONcakI2BArpGCAbsHOFi+xk4c9vbBlcfBGZzz&#10;vyWWnAePGFkrPzi3Qmn7EYDEqvrIyf5AUqImsLTS1R670+o0ts6wpcB+uAbn78DinOJE4+7xt3jU&#10;Uncl1f2Nkkbb3x+9B3scH9RS0uHcl9T92oDllMgfCgfrbDQeh0URhfHktEDBvtSsXmrUpr3U2Fgj&#10;3HKGxWuw9/Jwra1un3FFLUJUVIFiGBs72tuDcOnTPsIlx/hiEc1wORjw1+rBsAAeWA09/rh7Bmv6&#10;ofA4TTf6sCNg9mYekm3wVHqx8boWcViOvPZ842KJjdMvwbC5XsrR6riq538AAAD//wMAUEsDBBQA&#10;BgAIAAAAIQCdKD+Z3wAAAAoBAAAPAAAAZHJzL2Rvd25yZXYueG1sTI9Ra4MwFIXfB/sP4Q72ZmMs&#10;ijhjGYUyGGUw29LX1NypzCRi0lb//e6etsfL/TjnO+VmNgO74eR7ZyWIVQwMbeN0b1sJx8MuyoH5&#10;oKxWg7MoYUEPm+rxoVSFdnf7ibc6tIxCrC+UhC6EseDcNx0a5VduREu/LzcZFeicWq4ndadwM/Ak&#10;jjNuVG+poVMjbjtsvuurkTCKfJ8sH/k5Pb29p3qN9XE/L1I+P82vL8ACzuEPhl99UoeKnC7uarVn&#10;g4QozQShEtaCNhEQiSQDdiFSZCnwquT/J1Q/AAAA//8DAFBLAQItABQABgAIAAAAIQC2gziS/gAA&#10;AOEBAAATAAAAAAAAAAAAAAAAAAAAAABbQ29udGVudF9UeXBlc10ueG1sUEsBAi0AFAAGAAgAAAAh&#10;ADj9If/WAAAAlAEAAAsAAAAAAAAAAAAAAAAALwEAAF9yZWxzLy5yZWxzUEsBAi0AFAAGAAgAAAAh&#10;AMH9+nm/AgAA8gUAAA4AAAAAAAAAAAAAAAAALgIAAGRycy9lMm9Eb2MueG1sUEsBAi0AFAAGAAgA&#10;AAAhAJ0oP5nfAAAACgEAAA8AAAAAAAAAAAAAAAAAGQUAAGRycy9kb3ducmV2LnhtbFBLBQYAAAAA&#10;BAAEAPMAAAAlBgAAAAA=&#10;" adj="16105,20226,16200" fillcolor="#323e4f [2415]" strokecolor="#00b0f0" strokeweight="1pt"/>
            </w:pict>
          </mc:Fallback>
        </mc:AlternateContent>
      </w:r>
    </w:p>
    <w:p w:rsidR="00482B9C" w:rsidRDefault="00482B9C" w:rsidP="007D1838">
      <w:pPr>
        <w:spacing w:after="0" w:line="276" w:lineRule="auto"/>
        <w:jc w:val="both"/>
        <w:rPr>
          <w:rFonts w:ascii="Calibri" w:eastAsia="Calibri" w:hAnsi="Calibri" w:cs="Calibri"/>
        </w:rPr>
      </w:pPr>
    </w:p>
    <w:p w:rsidR="009A5931" w:rsidRDefault="00186FA1" w:rsidP="007D1838">
      <w:pPr>
        <w:spacing w:after="0" w:line="276" w:lineRule="auto"/>
        <w:jc w:val="both"/>
        <w:rPr>
          <w:rFonts w:ascii="Calibri" w:eastAsia="Calibri" w:hAnsi="Calibri" w:cs="Calibri"/>
        </w:rPr>
      </w:pPr>
      <w:r>
        <w:rPr>
          <w:rFonts w:ascii="Calibri" w:eastAsia="Calibri" w:hAnsi="Calibri" w:cs="Calibri"/>
        </w:rPr>
        <w:t xml:space="preserve">1.- </w:t>
      </w:r>
      <w:r>
        <w:rPr>
          <w:rFonts w:ascii="Calibri" w:eastAsia="Calibri" w:hAnsi="Calibri" w:cs="Calibri"/>
          <w:b/>
        </w:rPr>
        <w:t xml:space="preserve">La Constitución Política de la República de Chile de 1833 </w:t>
      </w:r>
      <w:r>
        <w:rPr>
          <w:rFonts w:ascii="Calibri" w:eastAsia="Calibri" w:hAnsi="Calibri" w:cs="Calibri"/>
        </w:rPr>
        <w:t>es el texto constitucional de vigencia más prolongada en la historia de Chile, solo reemplazado en 1925.</w:t>
      </w:r>
    </w:p>
    <w:p w:rsidR="009A5931" w:rsidRDefault="009A5931" w:rsidP="007D1838">
      <w:pPr>
        <w:spacing w:after="0" w:line="276" w:lineRule="auto"/>
        <w:jc w:val="both"/>
        <w:rPr>
          <w:rFonts w:ascii="Calibri" w:eastAsia="Calibri" w:hAnsi="Calibri" w:cs="Calibri"/>
        </w:rPr>
      </w:pPr>
    </w:p>
    <w:p w:rsidR="009A5931" w:rsidRDefault="00482B9C" w:rsidP="007D1838">
      <w:pPr>
        <w:spacing w:after="0" w:line="276" w:lineRule="auto"/>
        <w:jc w:val="both"/>
        <w:rPr>
          <w:rFonts w:ascii="Calibri" w:eastAsia="Calibri" w:hAnsi="Calibri" w:cs="Calibri"/>
        </w:rPr>
      </w:pPr>
      <w:r>
        <w:rPr>
          <w:rFonts w:ascii="Calibri" w:eastAsia="Calibri" w:hAnsi="Calibri" w:cs="Calibri"/>
          <w:noProof/>
          <w:lang w:val="es-CL" w:eastAsia="es-CL"/>
        </w:rPr>
        <w:lastRenderedPageBreak/>
        <mc:AlternateContent>
          <mc:Choice Requires="wps">
            <w:drawing>
              <wp:anchor distT="0" distB="0" distL="114300" distR="114300" simplePos="0" relativeHeight="251664384" behindDoc="0" locked="0" layoutInCell="1" allowOverlap="1" wp14:anchorId="52F058B1" wp14:editId="69875F55">
                <wp:simplePos x="0" y="0"/>
                <wp:positionH relativeFrom="column">
                  <wp:posOffset>-381000</wp:posOffset>
                </wp:positionH>
                <wp:positionV relativeFrom="paragraph">
                  <wp:posOffset>-271780</wp:posOffset>
                </wp:positionV>
                <wp:extent cx="276225" cy="542925"/>
                <wp:effectExtent l="0" t="0" r="47625" b="47625"/>
                <wp:wrapNone/>
                <wp:docPr id="7" name="Flecha curvada hacia la derecha 7"/>
                <wp:cNvGraphicFramePr/>
                <a:graphic xmlns:a="http://schemas.openxmlformats.org/drawingml/2006/main">
                  <a:graphicData uri="http://schemas.microsoft.com/office/word/2010/wordprocessingShape">
                    <wps:wsp>
                      <wps:cNvSpPr/>
                      <wps:spPr>
                        <a:xfrm>
                          <a:off x="0" y="0"/>
                          <a:ext cx="276225" cy="542925"/>
                        </a:xfrm>
                        <a:prstGeom prst="curvedRightArrow">
                          <a:avLst/>
                        </a:prstGeom>
                        <a:solidFill>
                          <a:srgbClr val="44546A">
                            <a:lumMod val="75000"/>
                          </a:srgbClr>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37A394" id="Flecha curvada hacia la derecha 7" o:spid="_x0000_s1026" type="#_x0000_t102" style="position:absolute;margin-left:-30pt;margin-top:-21.4pt;width:21.75pt;height:4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9DGmQIAADQFAAAOAAAAZHJzL2Uyb0RvYy54bWysVEtv2zAMvg/YfxB0X+0YTtMGcYosRYYB&#10;XVusHXpmZNkWoNckJU7360fJbpp2Ow272KRI8fHxoxZXByXJnjsvjK7o5CynhGtmaqHbiv543Hy6&#10;oMQH0DVIo3lFn7mnV8uPHxa9nfPCdEbW3BEMov28txXtQrDzLPOs4wr8mbFco7ExTkFA1bVZ7aDH&#10;6EpmRZ6fZ71xtXWGce/x9How0mWK3zSchbum8TwQWVGsLaSvS99t/GbLBcxbB7YTbCwD/qEKBUJj&#10;0mOoawhAdk78EUoJ5ow3TThjRmWmaQTjqQfsZpK/6+ahA8tTLwiOt0eY/P8Ly273946IuqIzSjQo&#10;HNFGctYBYTu3hxpIB0wAkUBwUMkwi6D11s/x7oO9d6PmUYwIHBqn4h97I4cE9PMRaH4IhOFhMTsv&#10;iiklDE3TsrhEGaNkr5et8+ELN4pEoaKxFl5/F20XVs6ZPkEN+xsfhmsv7jGvN1LUGyFlUly7XUtH&#10;9oDzL8tpeb5Kd+VOfTP1cDyb5nkiAub3g3+q5U0gqUmP/C5m6EoYIFMbCQFFZRE7r1tKQLa4Aiy4&#10;lOHN7THskC/PP+ebY8LTamMb1+C7wS9FGAiqRMAtkUJV9AKLPZYrdWySJ56PYMTBDKOI0tbUzzhf&#10;Zwbie8s2ApPcgA/34JDp2A1ub7jDTyMNtmhGiZLOuF9/O4/+SEC0UtLj5mD7P3fgOCXyq0ZqXk7K&#10;Mq5aUsrprEDFnVq2pxa9U2uDw5ngO2FZEqN/kC9i44x6wiVfxaxoAs0w9wD0qKzDsNH4TDC+WiU3&#10;XC8L4UY/WBaDR5wivI+HJ3B2pFVAPt6aly2D+TtGDb7xpjarXTCNSHR7xRVpEhVczUSY8RmJu3+q&#10;J6/Xx275GwAA//8DAFBLAwQUAAYACAAAACEAMQDM0d8AAAAKAQAADwAAAGRycy9kb3ducmV2Lnht&#10;bEyPwU7DMAyG70i8Q2QkLlOXrhodKk0nhARXtI0DR681TVnjVE26FZ4ec4KbLf/6/X3ldna9OtMY&#10;Os8GVssUFHHtm45bA2+H5+QeVIjIDfaeycAXBdhW11clFo2/8I7O+9gqKeFQoAEb41BoHWpLDsPS&#10;D8Ry+/Cjwyjr2OpmxIuUu15naZprhx3LB4sDPVmqT/vJGagX+Jp/Lnbd+8vpMG20tm74tsbc3syP&#10;D6AizfEvDL/4gg6VMB39xE1QvYEkT8UlyrDOxEESySq/A3U0sM42oKtS/1eofgAAAP//AwBQSwEC&#10;LQAUAAYACAAAACEAtoM4kv4AAADhAQAAEwAAAAAAAAAAAAAAAAAAAAAAW0NvbnRlbnRfVHlwZXNd&#10;LnhtbFBLAQItABQABgAIAAAAIQA4/SH/1gAAAJQBAAALAAAAAAAAAAAAAAAAAC8BAABfcmVscy8u&#10;cmVsc1BLAQItABQABgAIAAAAIQCKs9DGmQIAADQFAAAOAAAAAAAAAAAAAAAAAC4CAABkcnMvZTJv&#10;RG9jLnhtbFBLAQItABQABgAIAAAAIQAxAMzR3wAAAAoBAAAPAAAAAAAAAAAAAAAAAPMEAABkcnMv&#10;ZG93bnJldi54bWxQSwUGAAAAAAQABADzAAAA/wUAAAAA&#10;" adj="16105,20226,16200" fillcolor="#333f50" strokecolor="#00b0f0" strokeweight="1pt"/>
            </w:pict>
          </mc:Fallback>
        </mc:AlternateContent>
      </w:r>
      <w:r w:rsidR="00186FA1">
        <w:rPr>
          <w:rFonts w:ascii="Calibri" w:eastAsia="Calibri" w:hAnsi="Calibri" w:cs="Calibri"/>
        </w:rPr>
        <w:t xml:space="preserve">2.- </w:t>
      </w:r>
      <w:r w:rsidR="00186FA1">
        <w:rPr>
          <w:rFonts w:ascii="Calibri" w:eastAsia="Calibri" w:hAnsi="Calibri" w:cs="Calibri"/>
          <w:b/>
        </w:rPr>
        <w:t xml:space="preserve">La Constitución Política de la República de Chile de 1925 </w:t>
      </w:r>
      <w:r w:rsidR="00186FA1">
        <w:rPr>
          <w:rFonts w:ascii="Calibri" w:eastAsia="Calibri" w:hAnsi="Calibri" w:cs="Calibri"/>
        </w:rPr>
        <w:t>Fue aprobada en el plebiscito del 30 de agosto de 1925, con una altísima abstención, y promulgada el 18 de septiembre del mismo año. Entró en vigencia el 18 de octubre de 1925; su aplicación fue parcialmente suspendida por el golpe de estado de 11 de septiembre de 1973, siendo modificada y derogada, en parte, mediante decretos leyes, hasta su reemplazo total en 1981.</w:t>
      </w:r>
    </w:p>
    <w:p w:rsidR="009A5931" w:rsidRDefault="00482B9C">
      <w:pPr>
        <w:spacing w:after="0" w:line="276" w:lineRule="auto"/>
        <w:rPr>
          <w:rFonts w:ascii="Calibri" w:eastAsia="Calibri" w:hAnsi="Calibri" w:cs="Calibri"/>
        </w:rPr>
      </w:pPr>
      <w:r>
        <w:rPr>
          <w:rFonts w:ascii="Calibri" w:eastAsia="Calibri" w:hAnsi="Calibri" w:cs="Calibri"/>
          <w:noProof/>
          <w:lang w:val="es-CL" w:eastAsia="es-CL"/>
        </w:rPr>
        <mc:AlternateContent>
          <mc:Choice Requires="wps">
            <w:drawing>
              <wp:anchor distT="0" distB="0" distL="114300" distR="114300" simplePos="0" relativeHeight="251666432" behindDoc="0" locked="0" layoutInCell="1" allowOverlap="1" wp14:anchorId="6062A2EC" wp14:editId="4311123F">
                <wp:simplePos x="0" y="0"/>
                <wp:positionH relativeFrom="column">
                  <wp:posOffset>-371475</wp:posOffset>
                </wp:positionH>
                <wp:positionV relativeFrom="paragraph">
                  <wp:posOffset>14605</wp:posOffset>
                </wp:positionV>
                <wp:extent cx="276225" cy="542925"/>
                <wp:effectExtent l="0" t="0" r="47625" b="47625"/>
                <wp:wrapNone/>
                <wp:docPr id="8" name="Flecha curvada hacia la derecha 8"/>
                <wp:cNvGraphicFramePr/>
                <a:graphic xmlns:a="http://schemas.openxmlformats.org/drawingml/2006/main">
                  <a:graphicData uri="http://schemas.microsoft.com/office/word/2010/wordprocessingShape">
                    <wps:wsp>
                      <wps:cNvSpPr/>
                      <wps:spPr>
                        <a:xfrm>
                          <a:off x="0" y="0"/>
                          <a:ext cx="276225" cy="542925"/>
                        </a:xfrm>
                        <a:prstGeom prst="curvedRightArrow">
                          <a:avLst/>
                        </a:prstGeom>
                        <a:solidFill>
                          <a:srgbClr val="44546A">
                            <a:lumMod val="75000"/>
                          </a:srgbClr>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3DF192" id="Flecha curvada hacia la derecha 8" o:spid="_x0000_s1026" type="#_x0000_t102" style="position:absolute;margin-left:-29.25pt;margin-top:1.15pt;width:21.75pt;height:4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dVgmQIAADQFAAAOAAAAZHJzL2Uyb0RvYy54bWysVEtv2zAMvg/YfxB0X+0YSdMGTYqsRYYB&#10;XVusHXpmZDkWoNcoJU7360fJbpp2Ow272KRI8fHxoy4u90azncSgnJ3z0UnJmbTC1cpu5vzH4+rT&#10;GWchgq1BOyvn/FkGfrn4+OGi8zNZudbpWiKjIDbMOj/nbYx+VhRBtNJAOHFeWjI2Dg1EUnFT1Agd&#10;RTe6qMrytOgc1h6dkCHQ6XVv5Iscv2mkiHdNE2Rkes6ptpi/mL/r9C0WFzDbIPhWiaEM+IcqDChL&#10;SQ+hriEC26L6I5RRAl1wTTwRzhSuaZSQuQfqZlS+6+ahBS9zLwRO8AeYwv8LK25398hUPec0KAuG&#10;RrTSUrTAxBZ3UANrQShgGhgNKhvOEmidDzO6++DvcdACiQmBfYMm/ak3ts9APx+AlvvIBB1W09Oq&#10;mnAmyDQZV+ckU5Ti9bLHEL9IZ1gS5jzVIuvvatPGJaLrMtSwuwmxv/binvIGp1W9UlpnBTfrK41s&#10;BzT/8XgyPl3mu3prvrm6P55OyjITgfKH3j/X8iaQtqwjfldTcmUCiKmNhkii8YRdsBvOQG9oBUTE&#10;nOHN7SFsn68sP5erQ8LjalMb1xDa3i9H6AlqVKQt0crQmKjYQ7napiZl5vkARhpMP4okrV39TPNF&#10;1xM/eLFSlOQGQrwHJKZTN7S98Y4+jXbUohskzlqHv/52nvyJgGTlrKPNofZ/bgElZ/qrJWqej8bj&#10;tGpZGU+mFSl4bFkfW+zWXDkazojeCS+ymPyjfhEbdOaJlnyZspIJrKDcPdCDchX7jaZnQsjlMrvR&#10;enmIN/bBixQ84ZTgfdw/AfqBVpH4eOtetgxm7xjV+6ab1i230TUq0+0VV6JJUmg1M2GGZyTt/rGe&#10;vV4fu8VvAAAA//8DAFBLAwQUAAYACAAAACEAuE/aPN4AAAAIAQAADwAAAGRycy9kb3ducmV2Lnht&#10;bEyPwU7DMBBE70j8g7VIXKrUaVHaKM2mQkhwRW05cNzGbhwa21HstIGvZznR42hGM2/K7WQ7cdFD&#10;aL1DWMxTENrVXrWuQfg4vCY5iBDJKeq80wjfOsC2ur8rqVD+6nb6so+N4BIXCkIwMfaFlKE22lKY&#10;+1479k5+sBRZDo1UA1253HZymaYraal1vGCo1y9G1+f9aBHqGb2vvma79vPtfBjXUhrb/xjEx4fp&#10;eQMi6in+h+EPn9GhYqajH50KokNIsjzjKMLyCQT7ySLjb0eEfJ2DrEp5e6D6BQAA//8DAFBLAQIt&#10;ABQABgAIAAAAIQC2gziS/gAAAOEBAAATAAAAAAAAAAAAAAAAAAAAAABbQ29udGVudF9UeXBlc10u&#10;eG1sUEsBAi0AFAAGAAgAAAAhADj9If/WAAAAlAEAAAsAAAAAAAAAAAAAAAAALwEAAF9yZWxzLy5y&#10;ZWxzUEsBAi0AFAAGAAgAAAAhADP11WCZAgAANAUAAA4AAAAAAAAAAAAAAAAALgIAAGRycy9lMm9E&#10;b2MueG1sUEsBAi0AFAAGAAgAAAAhALhP2jzeAAAACAEAAA8AAAAAAAAAAAAAAAAA8wQAAGRycy9k&#10;b3ducmV2LnhtbFBLBQYAAAAABAAEAPMAAAD+BQAAAAA=&#10;" adj="16105,20226,16200" fillcolor="#333f50" strokecolor="#00b0f0" strokeweight="1pt"/>
            </w:pict>
          </mc:Fallback>
        </mc:AlternateContent>
      </w:r>
    </w:p>
    <w:p w:rsidR="009A5931" w:rsidRDefault="00186FA1" w:rsidP="007D1838">
      <w:pPr>
        <w:spacing w:after="0" w:line="276" w:lineRule="auto"/>
        <w:jc w:val="both"/>
        <w:rPr>
          <w:rFonts w:ascii="Calibri" w:eastAsia="Calibri" w:hAnsi="Calibri" w:cs="Calibri"/>
        </w:rPr>
      </w:pPr>
      <w:r>
        <w:rPr>
          <w:rFonts w:ascii="Calibri" w:eastAsia="Calibri" w:hAnsi="Calibri" w:cs="Calibri"/>
        </w:rPr>
        <w:t xml:space="preserve">3.- </w:t>
      </w:r>
      <w:r>
        <w:rPr>
          <w:rFonts w:ascii="Calibri" w:eastAsia="Calibri" w:hAnsi="Calibri" w:cs="Calibri"/>
          <w:b/>
        </w:rPr>
        <w:t xml:space="preserve">La Constitución Política de la República de Chile de 1980 </w:t>
      </w:r>
      <w:r>
        <w:rPr>
          <w:rFonts w:ascii="Calibri" w:eastAsia="Calibri" w:hAnsi="Calibri" w:cs="Calibri"/>
        </w:rPr>
        <w:t>(120 artículos, con 29 disposiciones transitorias). Reformada en 1989, 1991, 1994, 1997, 1999, 2000, 2001, 2003, 2005, 2007, 2008, 2009, 2010, 2011, 2012, 2013, 2014, 2015, 2017, 2018, 2019 y 2020. En su redacción intervinieron: una comisión de estudios presidida por Enrique Ortúzar, el Consejo de Estado —en donde cupo una importante participación al expresidente Jorge Alessandri, presidente del Consejo— (renuncia por no acuerdo) y la Junta de Gobierno. El texto fue aprobado en un plebiscito de concurrencia obligatoria y celebrado el 11 de septiembre de 1980, y entró en vigencia el 11 de marzo de 1981.</w:t>
      </w:r>
    </w:p>
    <w:p w:rsidR="009A5931" w:rsidRDefault="009A5931">
      <w:pPr>
        <w:spacing w:after="0" w:line="276" w:lineRule="auto"/>
        <w:rPr>
          <w:rFonts w:ascii="Calibri" w:eastAsia="Calibri" w:hAnsi="Calibri" w:cs="Calibri"/>
        </w:rPr>
      </w:pPr>
    </w:p>
    <w:p w:rsidR="009A5931" w:rsidRDefault="009A5931">
      <w:pPr>
        <w:spacing w:after="0" w:line="276" w:lineRule="auto"/>
        <w:rPr>
          <w:rFonts w:ascii="Calibri" w:eastAsia="Calibri" w:hAnsi="Calibri" w:cs="Calibri"/>
        </w:rPr>
      </w:pPr>
    </w:p>
    <w:p w:rsidR="009A5931" w:rsidRPr="00482B9C" w:rsidRDefault="00186FA1">
      <w:pPr>
        <w:numPr>
          <w:ilvl w:val="0"/>
          <w:numId w:val="3"/>
        </w:numPr>
        <w:spacing w:after="200" w:line="276" w:lineRule="auto"/>
        <w:ind w:left="720" w:hanging="360"/>
        <w:jc w:val="center"/>
        <w:rPr>
          <w:rFonts w:ascii="Calibri" w:eastAsia="Calibri" w:hAnsi="Calibri" w:cs="Calibri"/>
          <w:b/>
          <w:color w:val="FF0000"/>
        </w:rPr>
      </w:pPr>
      <w:r w:rsidRPr="00482B9C">
        <w:rPr>
          <w:rFonts w:ascii="Calibri" w:eastAsia="Calibri" w:hAnsi="Calibri" w:cs="Calibri"/>
          <w:b/>
          <w:color w:val="FF0000"/>
        </w:rPr>
        <w:t>PAUTA DE AUTOEVALUACIÓN</w:t>
      </w:r>
    </w:p>
    <w:p w:rsidR="009A5931" w:rsidRPr="00482B9C" w:rsidRDefault="00186FA1" w:rsidP="007D1838">
      <w:pPr>
        <w:spacing w:after="200" w:line="276" w:lineRule="auto"/>
        <w:ind w:left="-142"/>
        <w:jc w:val="both"/>
        <w:rPr>
          <w:rFonts w:ascii="Calibri" w:eastAsia="Calibri" w:hAnsi="Calibri" w:cs="Calibri"/>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B9C">
        <w:rPr>
          <w:rFonts w:ascii="Calibri" w:eastAsia="Calibri" w:hAnsi="Calibri" w:cs="Calibri"/>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Observa tu desempeño y compromiso con tus actividades académicas en el contexto de esta pandemia. Te pedimos contesta con honestidad marcando con una X la opción que mejor te represente, y guarda tu respuesta.</w:t>
      </w:r>
    </w:p>
    <w:tbl>
      <w:tblPr>
        <w:tblW w:w="0" w:type="auto"/>
        <w:tblInd w:w="98" w:type="dxa"/>
        <w:tblCellMar>
          <w:left w:w="10" w:type="dxa"/>
          <w:right w:w="10" w:type="dxa"/>
        </w:tblCellMar>
        <w:tblLook w:val="04A0" w:firstRow="1" w:lastRow="0" w:firstColumn="1" w:lastColumn="0" w:noHBand="0" w:noVBand="1"/>
      </w:tblPr>
      <w:tblGrid>
        <w:gridCol w:w="4315"/>
        <w:gridCol w:w="1241"/>
        <w:gridCol w:w="1241"/>
        <w:gridCol w:w="1112"/>
        <w:gridCol w:w="821"/>
      </w:tblGrid>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b/>
              </w:rPr>
              <w:t>Indicador</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b/>
              </w:rPr>
              <w:t>Siempre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b/>
              </w:rPr>
              <w:t>Casi Siempre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b/>
              </w:rPr>
              <w:t xml:space="preserve">Algunas veces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b/>
              </w:rPr>
              <w:t>Esta vez no</w:t>
            </w: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Comprendí las características del régimen presidencial chileno.</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 xml:space="preserve">Valoré las implicancias de la relación Iglesia-Estado.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rsidP="00186FA1">
            <w:pPr>
              <w:spacing w:after="0" w:line="240" w:lineRule="auto"/>
              <w:rPr>
                <w:rFonts w:ascii="Calibri" w:eastAsia="Calibri" w:hAnsi="Calibri" w:cs="Calibri"/>
              </w:rPr>
            </w:pPr>
            <w:r>
              <w:rPr>
                <w:rFonts w:ascii="Calibri" w:eastAsia="Calibri" w:hAnsi="Calibri" w:cs="Calibri"/>
              </w:rPr>
              <w:t>Comprendí el rol del Estado Social de Derecho y su importancia en el contexto de los Derechos Humanos.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He dedicado el tiempo suficiente a resolver esta guía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 xml:space="preserve">Me preocupé de leer y clarificar el objetivo de esta actividad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 xml:space="preserve">He tomado nota de lo más relevante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He pensado en lo que ya sé de este tema para relacionarlo con lo que aprenderé</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 xml:space="preserve">Atendí a las recomendaciones de mi profesor (a)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Realicé conexiones entre la información  nueva con los que ya conocía.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 xml:space="preserve">Identifiqué las dificultades que enfrenté al hacer las actividades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Identifiqué e integré nuevo vocabulario especializado propio de las Ciencias Sociales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lastRenderedPageBreak/>
              <w:t>Usé recursos diversos (fuentes digitales, libro de texto, consulta a mis padres u otros compañeros) para aprender más de la temática propuesta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Me planteo preguntas o desarrollo  imágenes mentales para comprender el contenido estudiado</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Valoré mi responsabilidad como estudiante en mi contexto local y nacional</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Colaboré, en la medida de lo posible, con mis compañeros (as) en la resolución de las actividades propuestas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Utilicé los canales propuestos por el profesor para hacer consultas sobre  las actividades sugeridas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r w:rsidR="009A5931">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186FA1">
            <w:pPr>
              <w:spacing w:after="0" w:line="240" w:lineRule="auto"/>
              <w:rPr>
                <w:rFonts w:ascii="Calibri" w:eastAsia="Calibri" w:hAnsi="Calibri" w:cs="Calibri"/>
              </w:rPr>
            </w:pPr>
            <w:r>
              <w:rPr>
                <w:rFonts w:ascii="Calibri" w:eastAsia="Calibri" w:hAnsi="Calibri" w:cs="Calibri"/>
              </w:rPr>
              <w:t>Creo que puedo aplicar los conceptos e ideas adquiridas, las habilidades desarrolladas y los recursos desarrollados a situaciones nuevas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5931" w:rsidRDefault="009A5931">
            <w:pPr>
              <w:spacing w:after="0" w:line="240" w:lineRule="auto"/>
              <w:rPr>
                <w:rFonts w:ascii="Calibri" w:eastAsia="Calibri" w:hAnsi="Calibri" w:cs="Calibri"/>
              </w:rPr>
            </w:pPr>
          </w:p>
        </w:tc>
      </w:tr>
    </w:tbl>
    <w:p w:rsidR="009A5931" w:rsidRDefault="009A5931">
      <w:pPr>
        <w:spacing w:after="200" w:line="276" w:lineRule="auto"/>
        <w:rPr>
          <w:rFonts w:ascii="Calibri" w:eastAsia="Calibri" w:hAnsi="Calibri" w:cs="Calibri"/>
        </w:rPr>
      </w:pPr>
    </w:p>
    <w:p w:rsidR="009A5931" w:rsidRDefault="009A5931">
      <w:pPr>
        <w:spacing w:after="200" w:line="276" w:lineRule="auto"/>
        <w:rPr>
          <w:rFonts w:ascii="Calibri" w:eastAsia="Calibri" w:hAnsi="Calibri" w:cs="Calibri"/>
        </w:rPr>
      </w:pPr>
    </w:p>
    <w:p w:rsidR="009A5931" w:rsidRDefault="009A5931">
      <w:pPr>
        <w:spacing w:after="0" w:line="276" w:lineRule="auto"/>
        <w:rPr>
          <w:rFonts w:ascii="Calibri" w:eastAsia="Calibri" w:hAnsi="Calibri" w:cs="Calibri"/>
        </w:rPr>
      </w:pPr>
    </w:p>
    <w:sectPr w:rsidR="009A5931" w:rsidSect="0098667B">
      <w:headerReference w:type="default" r:id="rId13"/>
      <w:pgSz w:w="12240" w:h="15840"/>
      <w:pgMar w:top="1417" w:right="1701" w:bottom="1417"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A93" w:rsidRDefault="00526A93" w:rsidP="0098667B">
      <w:pPr>
        <w:spacing w:after="0" w:line="240" w:lineRule="auto"/>
      </w:pPr>
      <w:r>
        <w:separator/>
      </w:r>
    </w:p>
  </w:endnote>
  <w:endnote w:type="continuationSeparator" w:id="0">
    <w:p w:rsidR="00526A93" w:rsidRDefault="00526A93" w:rsidP="0098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A93" w:rsidRDefault="00526A93" w:rsidP="0098667B">
      <w:pPr>
        <w:spacing w:after="0" w:line="240" w:lineRule="auto"/>
      </w:pPr>
      <w:r>
        <w:separator/>
      </w:r>
    </w:p>
  </w:footnote>
  <w:footnote w:type="continuationSeparator" w:id="0">
    <w:p w:rsidR="00526A93" w:rsidRDefault="00526A93" w:rsidP="0098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67B" w:rsidRDefault="0098667B">
    <w:pPr>
      <w:pStyle w:val="Encabezado"/>
    </w:pPr>
    <w:r>
      <w:rPr>
        <w:noProof/>
        <w:lang w:val="es-CL" w:eastAsia="es-CL"/>
      </w:rPr>
      <w:drawing>
        <wp:anchor distT="0" distB="0" distL="114300" distR="114300" simplePos="0" relativeHeight="251659264" behindDoc="0" locked="0" layoutInCell="1" allowOverlap="1" wp14:anchorId="0B20A6F7" wp14:editId="7EB1F7A4">
          <wp:simplePos x="0" y="0"/>
          <wp:positionH relativeFrom="column">
            <wp:posOffset>0</wp:posOffset>
          </wp:positionH>
          <wp:positionV relativeFrom="paragraph">
            <wp:posOffset>-635</wp:posOffset>
          </wp:positionV>
          <wp:extent cx="778510" cy="861060"/>
          <wp:effectExtent l="0" t="0" r="2540" b="0"/>
          <wp:wrapNone/>
          <wp:docPr id="13" name="Imagen 13" descr="insignialiceo"/>
          <wp:cNvGraphicFramePr/>
          <a:graphic xmlns:a="http://schemas.openxmlformats.org/drawingml/2006/main">
            <a:graphicData uri="http://schemas.openxmlformats.org/drawingml/2006/picture">
              <pic:pic xmlns:pic="http://schemas.openxmlformats.org/drawingml/2006/picture">
                <pic:nvPicPr>
                  <pic:cNvPr id="1" name="Imagen 1" descr="insignialice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8610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F41D8"/>
    <w:multiLevelType w:val="multilevel"/>
    <w:tmpl w:val="93D49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6A6BB8"/>
    <w:multiLevelType w:val="multilevel"/>
    <w:tmpl w:val="754C7B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317409"/>
    <w:multiLevelType w:val="multilevel"/>
    <w:tmpl w:val="933E5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31"/>
    <w:rsid w:val="00057D9D"/>
    <w:rsid w:val="00186FA1"/>
    <w:rsid w:val="0023421D"/>
    <w:rsid w:val="00482B9C"/>
    <w:rsid w:val="00526A93"/>
    <w:rsid w:val="00553287"/>
    <w:rsid w:val="005961B8"/>
    <w:rsid w:val="007D1838"/>
    <w:rsid w:val="00890CB7"/>
    <w:rsid w:val="0098667B"/>
    <w:rsid w:val="009A5931"/>
    <w:rsid w:val="00E16C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A8233-9DC4-41BB-A222-E99BEE17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6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667B"/>
  </w:style>
  <w:style w:type="paragraph" w:styleId="Piedepgina">
    <w:name w:val="footer"/>
    <w:basedOn w:val="Normal"/>
    <w:link w:val="PiedepginaCar"/>
    <w:uiPriority w:val="99"/>
    <w:unhideWhenUsed/>
    <w:rsid w:val="009866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67B"/>
  </w:style>
  <w:style w:type="table" w:styleId="Tablaconcuadrcula">
    <w:name w:val="Table Grid"/>
    <w:basedOn w:val="Tablanormal"/>
    <w:uiPriority w:val="39"/>
    <w:rsid w:val="0055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2">
    <w:name w:val="Grid Table 2 Accent 2"/>
    <w:basedOn w:val="Tablanormal"/>
    <w:uiPriority w:val="47"/>
    <w:rsid w:val="0055328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rive.google.com/file/d/1b9jooAphLmKraBY9nm7hWZcaTWyACYRc/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s.osorio@maxsalas.c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dres.osorio@maxsalas.c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8360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salas 20</dc:creator>
  <cp:lastModifiedBy>Usuario de Windows</cp:lastModifiedBy>
  <cp:revision>2</cp:revision>
  <dcterms:created xsi:type="dcterms:W3CDTF">2020-06-26T23:30:00Z</dcterms:created>
  <dcterms:modified xsi:type="dcterms:W3CDTF">2020-06-26T23:30:00Z</dcterms:modified>
</cp:coreProperties>
</file>