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6B" w:rsidRPr="00F9579D" w:rsidRDefault="00B864D8" w:rsidP="00F9579D">
      <w:pPr>
        <w:spacing w:after="0"/>
        <w:jc w:val="center"/>
        <w:rPr>
          <w:b/>
        </w:rPr>
      </w:pPr>
      <w:r w:rsidRPr="00F9579D">
        <w:rPr>
          <w:b/>
        </w:rPr>
        <w:t>Departamento de Historia Liceo Max salas Marchan</w:t>
      </w:r>
    </w:p>
    <w:p w:rsidR="00CA454B" w:rsidRPr="00F9579D" w:rsidRDefault="00CA454B" w:rsidP="00F9579D">
      <w:pPr>
        <w:spacing w:after="0"/>
        <w:jc w:val="center"/>
        <w:rPr>
          <w:b/>
        </w:rPr>
      </w:pPr>
      <w:r w:rsidRPr="00F9579D">
        <w:rPr>
          <w:b/>
        </w:rPr>
        <w:t>Co</w:t>
      </w:r>
      <w:r w:rsidR="00B864D8" w:rsidRPr="00F9579D">
        <w:rPr>
          <w:b/>
        </w:rPr>
        <w:t xml:space="preserve">ntenido: </w:t>
      </w:r>
      <w:r w:rsidR="00C13880" w:rsidRPr="00F9579D">
        <w:rPr>
          <w:b/>
        </w:rPr>
        <w:t>El Nuevo Orden Mun</w:t>
      </w:r>
      <w:r w:rsidR="00A10FBB" w:rsidRPr="00F9579D">
        <w:rPr>
          <w:b/>
        </w:rPr>
        <w:t>dial</w:t>
      </w:r>
    </w:p>
    <w:p w:rsidR="00F9579D" w:rsidRDefault="00F9579D" w:rsidP="00B872CC">
      <w:pPr>
        <w:spacing w:after="0"/>
      </w:pPr>
    </w:p>
    <w:p w:rsidR="00F9579D" w:rsidRDefault="00F9579D" w:rsidP="00B872CC">
      <w:pPr>
        <w:spacing w:after="0"/>
      </w:pPr>
    </w:p>
    <w:p w:rsidR="00F9579D" w:rsidRPr="00F467F1" w:rsidRDefault="00F9579D" w:rsidP="00F9579D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>
        <w:rPr>
          <w:rFonts w:eastAsia="Times New Roman" w:cstheme="minorHAnsi"/>
          <w:b/>
          <w:color w:val="000000"/>
          <w:szCs w:val="20"/>
          <w:lang w:eastAsia="es-CL"/>
        </w:rPr>
        <w:t xml:space="preserve"> N° ____</w:t>
      </w:r>
    </w:p>
    <w:p w:rsidR="00F9579D" w:rsidRDefault="00F9579D" w:rsidP="00F9579D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6427"/>
      </w:tblGrid>
      <w:tr w:rsidR="00F9579D" w:rsidTr="00F9579D">
        <w:trPr>
          <w:trHeight w:val="567"/>
        </w:trPr>
        <w:tc>
          <w:tcPr>
            <w:tcW w:w="2830" w:type="dxa"/>
            <w:vAlign w:val="center"/>
          </w:tcPr>
          <w:p w:rsidR="00F9579D" w:rsidRPr="00A42729" w:rsidRDefault="00F9579D" w:rsidP="00F9579D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F9579D" w:rsidRPr="00AF0B57" w:rsidRDefault="00AF0B57" w:rsidP="00AF0B57">
            <w:pPr>
              <w:rPr>
                <w:rFonts w:eastAsia="Times New Roman" w:cstheme="minorHAnsi"/>
                <w:b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Cs/>
                <w:caps/>
                <w:color w:val="000000"/>
                <w:szCs w:val="20"/>
                <w:lang w:eastAsia="es-CL"/>
              </w:rPr>
              <w:t>Historia, Geografía y C. Sociales</w:t>
            </w:r>
          </w:p>
        </w:tc>
      </w:tr>
      <w:tr w:rsidR="00F9579D" w:rsidTr="00F9579D">
        <w:trPr>
          <w:trHeight w:val="567"/>
        </w:trPr>
        <w:tc>
          <w:tcPr>
            <w:tcW w:w="2830" w:type="dxa"/>
            <w:vAlign w:val="center"/>
          </w:tcPr>
          <w:p w:rsidR="00F9579D" w:rsidRPr="00A42729" w:rsidRDefault="00F9579D" w:rsidP="00F9579D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F9579D" w:rsidRPr="00F9579D" w:rsidRDefault="00F9579D" w:rsidP="00F9579D">
            <w:pPr>
              <w:rPr>
                <w:b/>
              </w:rPr>
            </w:pPr>
            <w:r w:rsidRPr="00F9579D">
              <w:rPr>
                <w:b/>
              </w:rPr>
              <w:t>Guía de Aprendizaje 2do medio</w:t>
            </w:r>
          </w:p>
          <w:p w:rsidR="00F9579D" w:rsidRPr="00A42729" w:rsidRDefault="00F9579D" w:rsidP="00F9579D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</w:p>
        </w:tc>
      </w:tr>
      <w:tr w:rsidR="00F9579D" w:rsidTr="00F9579D">
        <w:trPr>
          <w:trHeight w:val="567"/>
        </w:trPr>
        <w:tc>
          <w:tcPr>
            <w:tcW w:w="2830" w:type="dxa"/>
            <w:vAlign w:val="center"/>
          </w:tcPr>
          <w:p w:rsidR="00F9579D" w:rsidRPr="00A42729" w:rsidRDefault="00F9579D" w:rsidP="00F9579D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F9579D" w:rsidRPr="00F9579D" w:rsidRDefault="00F9579D" w:rsidP="00F9579D">
            <w:pPr>
              <w:rPr>
                <w:b/>
              </w:rPr>
            </w:pPr>
            <w:r w:rsidRPr="00F9579D">
              <w:rPr>
                <w:b/>
              </w:rPr>
              <w:t>Crisis, Totalitarismos y Guerras</w:t>
            </w:r>
          </w:p>
          <w:p w:rsidR="00F9579D" w:rsidRPr="00A42729" w:rsidRDefault="00F9579D" w:rsidP="00F9579D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</w:p>
        </w:tc>
      </w:tr>
      <w:tr w:rsidR="00F9579D" w:rsidTr="00F9579D">
        <w:trPr>
          <w:trHeight w:val="567"/>
        </w:trPr>
        <w:tc>
          <w:tcPr>
            <w:tcW w:w="2830" w:type="dxa"/>
            <w:vAlign w:val="center"/>
          </w:tcPr>
          <w:p w:rsidR="00F9579D" w:rsidRPr="00A42729" w:rsidRDefault="00F9579D" w:rsidP="00F9579D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F9579D" w:rsidRDefault="00F9579D" w:rsidP="00F9579D">
            <w:r>
              <w:t>OA: Analizar  el concepto de derechos humanos y la institucionalidad creada  para resguardarlos.</w:t>
            </w:r>
          </w:p>
          <w:p w:rsidR="00F9579D" w:rsidRDefault="00F9579D" w:rsidP="00F9579D">
            <w:r>
              <w:t>OAT: Desplegar habilidades de investigación que involucran identificar, procesar y sintetizar información relevante acerca de un tópico. Plan de lectura y redacción. Valorar vivir en sociedades democráticas, lo importante que es solucionar conflictos en forma pacífica y vivir en tiempos de paz.</w:t>
            </w:r>
          </w:p>
          <w:p w:rsidR="00F9579D" w:rsidRPr="00A42729" w:rsidRDefault="00F9579D" w:rsidP="00F9579D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</w:p>
        </w:tc>
      </w:tr>
    </w:tbl>
    <w:p w:rsidR="00F9579D" w:rsidRDefault="00F9579D" w:rsidP="00F9579D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F9579D" w:rsidRPr="00F467F1" w:rsidRDefault="00F9579D" w:rsidP="00F9579D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F9579D" w:rsidRPr="00F467F1" w:rsidRDefault="00F9579D" w:rsidP="00F9579D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ES" w:eastAsia="es-ES"/>
        </w:rPr>
        <mc:AlternateContent>
          <mc:Choice Requires="wps">
            <w:drawing>
              <wp:inline distT="0" distB="0" distL="0" distR="0" wp14:anchorId="0E137AF2" wp14:editId="1C603B88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579D" w:rsidRDefault="00F9579D" w:rsidP="00F9579D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9579D" w:rsidRDefault="00F9579D" w:rsidP="00F9579D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9579D" w:rsidRPr="00A42729" w:rsidRDefault="00F9579D" w:rsidP="00F9579D">
                            <w:pPr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nogTMCAABsBAAADgAAAGRycy9lMm9Eb2MueG1srFRfb9MwEH9H4jtYfqdpqzbdoqbT1FGENGBi&#10;8AFc22kMjs+c3abl0+/iZKMFnhB5sO58d7/78ztneXNsLDtoDAZcySejMWfaSVDG7Ur+9cvmzRVn&#10;IQqnhAWnS37Sgd+sXr9atr7QU6jBKo2MQFwoWl/yOkZfZFmQtW5EGIHXjowVYCMiqbjLFIqW0Bub&#10;TcfjPGsBlUeQOgS6veuNfJXwq0rL+Kmqgo7Mlpxqi+nEdG67M1stRbFD4WsjhzLEP1TRCOMo6QvU&#10;nYiC7dH8AdUYiRCgiiMJTQZVZaROPVA3k/Fv3TzWwuvUCw0n+Jcxhf8HKz8eHpAZVfIZZ040RNHt&#10;PkLKzCZ5N5/Wh4LcHv0Ddh0Gfw/ye2AO1rVwO32LCG2thaKqJp1/dhHQKYFC2bb9AIrgBcGnUR0r&#10;bDpAGgI7JkZOL4zoY2SSLvPZeH51RcRJsuWLfLqYpxSieI72GOI7DQ3rhJIj7J36TLSnFOJwH2Ki&#10;RQ3NCfWNs6qxRPJBWOowzxcD4uCcieIZM7UL1qiNsTYpuNuuLTIKLfkmfUNwOHezjrUlv55P56mK&#10;C1s4hxin728QqY+0nN1o3zqV5CiM7WWq0rph1t14e5ricXscGNuCOtHUEfqVpydKQg34k7OW1r3k&#10;4cdeoObMvnfE3PVkNuveR1Jm88WUFDy3bM8twkmCKnnkrBfXsX9Te49mV1OmSercQbdMlYnPa9FX&#10;NdRNK03SxZs515PXr5/E6gkAAP//AwBQSwMEFAAGAAgAAAAhACJRAr7ZAAAABgEAAA8AAABkcnMv&#10;ZG93bnJldi54bWxMj0FPwzAMhe9I+w+RJ3FjyZA2jdJ0QpPgiigcOKaNaSsap0vcrvDrSbnAxbL1&#10;np6/lx9n14sJQ+w8adhuFAik2tuOGg1vr483BxCRDVnTe0INXxjhWKyucpNZf6EXnEpuRAqhmBkN&#10;LfOQSRnrFp2JGz8gJe3DB2c4naGRNphLCne9vFVqL53pKH1ozYCnFuvPcnQaaqtGFd6n57tqx+X3&#10;NJ5JPp21vl7PD/cgGGf+M8OCn9ChSEyVH8lG0WtIRfh3LppSh9SjWrb9DmSRy//4xQ8AAAD//wMA&#10;UEsBAi0AFAAGAAgAAAAhAOSZw8D7AAAA4QEAABMAAAAAAAAAAAAAAAAAAAAAAFtDb250ZW50X1R5&#10;cGVzXS54bWxQSwECLQAUAAYACAAAACEAI7Jq4dcAAACUAQAACwAAAAAAAAAAAAAAAAAsAQAAX3Jl&#10;bHMvLnJlbHNQSwECLQAUAAYACAAAACEAl5nogTMCAABsBAAADgAAAAAAAAAAAAAAAAAsAgAAZHJz&#10;L2Uyb0RvYy54bWxQSwECLQAUAAYACAAAACEAIlECvtkAAAAGAQAADwAAAAAAAAAAAAAAAACLBAAA&#10;ZHJzL2Rvd25yZXYueG1sUEsFBgAAAAAEAAQA8wAAAJEFAAAAAA==&#10;">
                <v:textbox>
                  <w:txbxContent>
                    <w:p w:rsidR="00F9579D" w:rsidRDefault="00F9579D" w:rsidP="00F9579D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F9579D" w:rsidRDefault="00F9579D" w:rsidP="00F9579D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F9579D" w:rsidRPr="00A42729" w:rsidRDefault="00F9579D" w:rsidP="00F9579D">
                      <w:pPr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9579D" w:rsidRPr="00F467F1" w:rsidRDefault="00F9579D" w:rsidP="00F9579D">
      <w:pPr>
        <w:spacing w:after="0"/>
        <w:jc w:val="both"/>
        <w:rPr>
          <w:b/>
          <w:bCs/>
          <w:sz w:val="20"/>
          <w:u w:val="single"/>
        </w:rPr>
      </w:pPr>
    </w:p>
    <w:p w:rsidR="00F9579D" w:rsidRPr="00F467F1" w:rsidRDefault="00F9579D" w:rsidP="00F9579D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9579D" w:rsidRDefault="00F9579D" w:rsidP="00F9579D">
      <w:pPr>
        <w:pStyle w:val="Prrafodelista"/>
        <w:numPr>
          <w:ilvl w:val="0"/>
          <w:numId w:val="5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>
        <w:rPr>
          <w:bCs/>
          <w:sz w:val="20"/>
        </w:rPr>
        <w:t xml:space="preserve">lo solicitado </w:t>
      </w:r>
      <w:r w:rsidRPr="00F467F1">
        <w:rPr>
          <w:bCs/>
          <w:sz w:val="20"/>
        </w:rPr>
        <w:t xml:space="preserve">en </w:t>
      </w:r>
      <w:r>
        <w:rPr>
          <w:bCs/>
          <w:sz w:val="20"/>
        </w:rPr>
        <w:t xml:space="preserve">el cuaderno personal de la asignatura </w:t>
      </w:r>
      <w:r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 de esta guía. También se pueden redactar las respuestas en algún procesador de textos (como MS Word).</w:t>
      </w:r>
    </w:p>
    <w:p w:rsidR="00F9579D" w:rsidRDefault="00F9579D" w:rsidP="00F9579D">
      <w:pPr>
        <w:pStyle w:val="Prrafodelista"/>
        <w:numPr>
          <w:ilvl w:val="0"/>
          <w:numId w:val="5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F9579D" w:rsidRDefault="00F9579D" w:rsidP="00F9579D">
      <w:pPr>
        <w:pStyle w:val="Prrafodelista"/>
        <w:numPr>
          <w:ilvl w:val="0"/>
          <w:numId w:val="5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finalizado el desarrollo de la guía, envía las respuestas al mail del profesor que aparece a continuación. Si se escribió en el cuaderno, se envían las fotografías de las respuestas. Si se escribió en el procesador de textos, se envía el archivo. </w:t>
      </w:r>
      <w:r>
        <w:rPr>
          <w:b/>
          <w:sz w:val="20"/>
        </w:rPr>
        <w:t>Importante: En el asunto del correo, indicar nombre y curso</w:t>
      </w:r>
      <w:r>
        <w:rPr>
          <w:bCs/>
          <w:sz w:val="20"/>
        </w:rPr>
        <w:t>.</w:t>
      </w:r>
    </w:p>
    <w:p w:rsidR="00F9579D" w:rsidRPr="00F9579D" w:rsidRDefault="00F9579D" w:rsidP="00F9579D">
      <w:pPr>
        <w:pStyle w:val="Prrafodelista"/>
        <w:numPr>
          <w:ilvl w:val="0"/>
          <w:numId w:val="5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recepcionado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9579D" w:rsidRDefault="00F9579D" w:rsidP="00F9579D">
      <w:pPr>
        <w:spacing w:after="0"/>
        <w:jc w:val="both"/>
        <w:rPr>
          <w:bCs/>
          <w:sz w:val="20"/>
        </w:rPr>
      </w:pPr>
    </w:p>
    <w:p w:rsidR="00F9579D" w:rsidRDefault="00F9579D" w:rsidP="00F9579D">
      <w:pPr>
        <w:spacing w:after="0"/>
        <w:jc w:val="both"/>
        <w:rPr>
          <w:bCs/>
          <w:sz w:val="20"/>
        </w:rPr>
      </w:pPr>
    </w:p>
    <w:p w:rsidR="00F9579D" w:rsidRDefault="00F9579D" w:rsidP="00F9579D">
      <w:pPr>
        <w:spacing w:after="0"/>
        <w:jc w:val="both"/>
        <w:rPr>
          <w:bCs/>
          <w:sz w:val="20"/>
        </w:rPr>
      </w:pPr>
    </w:p>
    <w:p w:rsidR="00F9579D" w:rsidRDefault="00F9579D" w:rsidP="00F9579D">
      <w:pPr>
        <w:spacing w:after="0"/>
        <w:jc w:val="both"/>
        <w:rPr>
          <w:bCs/>
          <w:sz w:val="20"/>
        </w:rPr>
      </w:pPr>
    </w:p>
    <w:p w:rsidR="00F9579D" w:rsidRPr="00F9579D" w:rsidRDefault="00F9579D" w:rsidP="00F9579D">
      <w:pPr>
        <w:spacing w:after="0"/>
        <w:jc w:val="both"/>
        <w:rPr>
          <w:bCs/>
          <w:sz w:val="20"/>
        </w:rPr>
      </w:pPr>
    </w:p>
    <w:p w:rsidR="00F9579D" w:rsidRDefault="00F9579D" w:rsidP="00F9579D">
      <w:pPr>
        <w:spacing w:after="0"/>
        <w:jc w:val="both"/>
        <w:rPr>
          <w:bCs/>
          <w:sz w:val="20"/>
        </w:rPr>
      </w:pPr>
    </w:p>
    <w:p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ES" w:eastAsia="es-ES"/>
        </w:rPr>
        <w:lastRenderedPageBreak/>
        <w:drawing>
          <wp:inline distT="0" distB="0" distL="0" distR="0" wp14:anchorId="447716C1" wp14:editId="27B0D63D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27278C7" wp14:editId="4C9020D7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lang w:val="es-ES"/>
        </w:rPr>
        <w:t>IMPORTANTE:</w:t>
      </w:r>
    </w:p>
    <w:p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1385312" wp14:editId="38D790C3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>En caso de consultas, escribir al mail de tu profesor:</w:t>
      </w:r>
    </w:p>
    <w:p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</w:t>
      </w:r>
      <w:proofErr w:type="spellStart"/>
      <w:r>
        <w:rPr>
          <w:bCs/>
          <w:sz w:val="20"/>
          <w:lang w:val="es-ES"/>
        </w:rPr>
        <w:t>Allendes</w:t>
      </w:r>
      <w:proofErr w:type="spellEnd"/>
      <w:r>
        <w:rPr>
          <w:bCs/>
          <w:sz w:val="20"/>
          <w:lang w:val="es-ES"/>
        </w:rPr>
        <w:t xml:space="preserve">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FF51B91" wp14:editId="492F42C5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8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Viviana Quiero: </w:t>
      </w:r>
      <w:hyperlink r:id="rId20" w:history="1">
        <w:r w:rsidRPr="004B0CE9">
          <w:rPr>
            <w:rStyle w:val="Hipervnculo"/>
            <w:bCs/>
            <w:sz w:val="20"/>
            <w:lang w:val="es-ES"/>
          </w:rPr>
          <w:t>quierovivi@gmail.com</w:t>
        </w:r>
      </w:hyperlink>
    </w:p>
    <w:p w:rsidR="00F9579D" w:rsidRDefault="00F9579D" w:rsidP="00F95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</w:t>
      </w:r>
      <w:proofErr w:type="spellStart"/>
      <w:r>
        <w:rPr>
          <w:bCs/>
          <w:sz w:val="20"/>
          <w:lang w:val="es-ES"/>
        </w:rPr>
        <w:t>Juliet</w:t>
      </w:r>
      <w:proofErr w:type="spellEnd"/>
      <w:r>
        <w:rPr>
          <w:bCs/>
          <w:sz w:val="20"/>
          <w:lang w:val="es-ES"/>
        </w:rPr>
        <w:t xml:space="preserve"> Turner: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F9579D" w:rsidRDefault="00F9579D" w:rsidP="00F9579D">
      <w:pPr>
        <w:spacing w:after="0"/>
        <w:jc w:val="both"/>
        <w:rPr>
          <w:bCs/>
          <w:sz w:val="20"/>
          <w:lang w:val="es-ES"/>
        </w:rPr>
      </w:pPr>
    </w:p>
    <w:p w:rsidR="00F9579D" w:rsidRPr="00F9579D" w:rsidRDefault="00F9579D" w:rsidP="00F9579D">
      <w:pPr>
        <w:spacing w:after="0"/>
        <w:jc w:val="both"/>
        <w:rPr>
          <w:bCs/>
          <w:sz w:val="20"/>
        </w:rPr>
      </w:pPr>
      <w:r w:rsidRPr="00F467F1">
        <w:rPr>
          <w:b/>
          <w:bCs/>
          <w:sz w:val="20"/>
          <w:u w:val="single"/>
        </w:rPr>
        <w:t>ACTIVIDAD:</w:t>
      </w:r>
      <w:r w:rsidRPr="00F467F1">
        <w:rPr>
          <w:b/>
          <w:bCs/>
          <w:sz w:val="20"/>
        </w:rPr>
        <w:t xml:space="preserve"> </w:t>
      </w:r>
    </w:p>
    <w:p w:rsidR="00AB5BFE" w:rsidRDefault="00AB5BFE" w:rsidP="006C7BD0">
      <w:pPr>
        <w:spacing w:after="0"/>
      </w:pPr>
    </w:p>
    <w:p w:rsidR="007924F3" w:rsidRDefault="00B872CC" w:rsidP="006C7BD0">
      <w:pPr>
        <w:spacing w:after="0"/>
      </w:pPr>
      <w:r>
        <w:t xml:space="preserve">Necesitarás el texto de Historia Geografía y Ciencias Sociales de </w:t>
      </w:r>
      <w:r w:rsidR="001119F4">
        <w:t>2°</w:t>
      </w:r>
      <w:r>
        <w:t xml:space="preserve"> Medio. Si no lo</w:t>
      </w:r>
      <w:r w:rsidR="00B85032">
        <w:t xml:space="preserve"> tienes lo encuentras en la Web</w:t>
      </w:r>
      <w:r w:rsidR="00CF55CE">
        <w:t xml:space="preserve">: </w:t>
      </w:r>
      <w:hyperlink r:id="rId22" w:history="1">
        <w:r w:rsidR="00CF55CE">
          <w:rPr>
            <w:rStyle w:val="Hipervnculo"/>
          </w:rPr>
          <w:t>https://drive.google.com/file/d/1b9jooAphLmKraBY9nm7hWZcaTWyACYRc/view</w:t>
        </w:r>
      </w:hyperlink>
    </w:p>
    <w:p w:rsidR="00B872CC" w:rsidRDefault="007924F3" w:rsidP="006C7BD0">
      <w:pPr>
        <w:spacing w:after="0"/>
      </w:pPr>
      <w:r>
        <w:t>T</w:t>
      </w:r>
      <w:r w:rsidR="00B85032">
        <w:t xml:space="preserve">ambién </w:t>
      </w:r>
      <w:r w:rsidR="00BF01D8">
        <w:t xml:space="preserve">puedes buscar en </w:t>
      </w:r>
      <w:r w:rsidR="00B85032">
        <w:t xml:space="preserve">otras páginas </w:t>
      </w:r>
      <w:r w:rsidR="00CF55CE">
        <w:t xml:space="preserve">Web </w:t>
      </w:r>
      <w:r w:rsidR="00B85032">
        <w:t>donde aparezca el desarrollo del conteni</w:t>
      </w:r>
      <w:r w:rsidR="00CF55CE">
        <w:t>do para darle mayor profundidad o sintetizar la información para hacerla más comprensible.</w:t>
      </w:r>
    </w:p>
    <w:p w:rsidR="00316A6F" w:rsidRDefault="00316A6F" w:rsidP="006C7BD0">
      <w:pPr>
        <w:spacing w:after="0"/>
      </w:pPr>
    </w:p>
    <w:p w:rsidR="00AD18A4" w:rsidRDefault="00195FF8" w:rsidP="006C7BD0">
      <w:pPr>
        <w:spacing w:after="0"/>
      </w:pPr>
      <w:r>
        <w:t xml:space="preserve">Después de haber profundizado y comprendido lo que significó la Segunda Guerra Mundial para la humanidad, nos adentraremos en analizar las consecuencias a nivel global y local de este acontecimiento, en lo que se ha denominado un “nuevo Orden Mundial”. </w:t>
      </w:r>
      <w:r w:rsidR="00366374">
        <w:t xml:space="preserve">Se denomina así porque se produjeron cambios importantes a nivel </w:t>
      </w:r>
      <w:r w:rsidR="00AD18A4">
        <w:t xml:space="preserve">geopolítico mundial; se irán concretando dos superpotencias que serán rivales y competirán por el dominio mundial, tanto a nivel territorial, económico, tecnológico e ideológico, estas serán Estados Unidos y la Unión Soviética. Europa occidental con Estados Unidos a la cabeza, consolidará regímenes democráticos capitalistas y en Europa oriental se impusieron regímenes </w:t>
      </w:r>
      <w:r w:rsidR="00461AD2">
        <w:t>s</w:t>
      </w:r>
      <w:r w:rsidR="00AD18A4">
        <w:t>ocialistas.</w:t>
      </w:r>
      <w:r w:rsidR="008D4857">
        <w:t xml:space="preserve"> Por otra parte, l</w:t>
      </w:r>
      <w:r w:rsidR="00AD18A4">
        <w:t>os continentes de  África</w:t>
      </w:r>
      <w:r w:rsidR="008D4857">
        <w:t xml:space="preserve"> y Asia se inician el proceso denominado “descolonización”, que significa un proceso de liberación político y económico de los imperios coloniales. Pero por sobre todo lo anterior, la característica más sobresaliente es que es una época en que se buscará la paz y la cooperación entre naciones para alcanzar una paz duradera a nivel mundial, ésta estará fundada en la institución denominada ONU, Organización de Naciones Unidas y en la Declaración Universal de los Derechos Humanos. Es así como a nivel mundial y en todos los países  se crearon instituciones defensoras de los derechos humanos y de un modelo democrático de organización social.</w:t>
      </w:r>
    </w:p>
    <w:p w:rsidR="008D4857" w:rsidRDefault="008D4857" w:rsidP="006C7BD0">
      <w:pPr>
        <w:spacing w:after="0"/>
      </w:pPr>
    </w:p>
    <w:p w:rsidR="00195FF8" w:rsidRDefault="00195FF8" w:rsidP="006C7BD0">
      <w:pPr>
        <w:spacing w:after="0"/>
      </w:pPr>
    </w:p>
    <w:p w:rsidR="009A194B" w:rsidRDefault="00B828B7" w:rsidP="006C7BD0">
      <w:pPr>
        <w:spacing w:after="0"/>
      </w:pPr>
      <w:r>
        <w:t xml:space="preserve">A continuación </w:t>
      </w:r>
      <w:r w:rsidR="004047D7">
        <w:t>te presento las actividades a desarrollar, lo importante es que leas con atención el contenido del texto, te concentres y decidas realizar lo propuesto.</w:t>
      </w:r>
    </w:p>
    <w:p w:rsidR="00316A6F" w:rsidRDefault="00316A6F" w:rsidP="006C7BD0">
      <w:pPr>
        <w:spacing w:after="0"/>
      </w:pPr>
    </w:p>
    <w:p w:rsidR="00963031" w:rsidRDefault="00822081" w:rsidP="00963031">
      <w:pPr>
        <w:spacing w:after="0"/>
      </w:pPr>
      <w:r>
        <w:t>Actividades:</w:t>
      </w:r>
    </w:p>
    <w:p w:rsidR="004047D7" w:rsidRDefault="00963031" w:rsidP="00D97348">
      <w:pPr>
        <w:pStyle w:val="Prrafodelista"/>
        <w:numPr>
          <w:ilvl w:val="0"/>
          <w:numId w:val="3"/>
        </w:numPr>
        <w:spacing w:after="0"/>
      </w:pPr>
      <w:r>
        <w:t>Lee el contenido de las páginas</w:t>
      </w:r>
      <w:r w:rsidR="004047D7">
        <w:t xml:space="preserve"> </w:t>
      </w:r>
      <w:r w:rsidR="00C13880">
        <w:t>64</w:t>
      </w:r>
      <w:r>
        <w:t xml:space="preserve">, </w:t>
      </w:r>
      <w:r w:rsidR="00C13880">
        <w:t>68</w:t>
      </w:r>
      <w:r>
        <w:t xml:space="preserve">, </w:t>
      </w:r>
      <w:r w:rsidR="00C13880">
        <w:t>y 70</w:t>
      </w:r>
      <w:r>
        <w:t>,</w:t>
      </w:r>
      <w:r w:rsidR="00C13880">
        <w:t xml:space="preserve"> subrayando las ideas principales y </w:t>
      </w:r>
      <w:r w:rsidR="00195FF8">
        <w:t>las palabras desconocidas y busca su significado.</w:t>
      </w:r>
      <w:r w:rsidR="004047D7">
        <w:t xml:space="preserve"> </w:t>
      </w:r>
    </w:p>
    <w:p w:rsidR="00D97348" w:rsidRDefault="00C13880" w:rsidP="00D97348">
      <w:pPr>
        <w:pStyle w:val="Prrafodelista"/>
        <w:numPr>
          <w:ilvl w:val="0"/>
          <w:numId w:val="3"/>
        </w:numPr>
        <w:spacing w:after="0"/>
      </w:pPr>
      <w:r>
        <w:lastRenderedPageBreak/>
        <w:t xml:space="preserve"> Lee con atención el contenido de los “Recursos 77, 78 y 79” (páginas 64 y 65), y responde: a) ¿Qué sabías sobre los derechos humanos antes de leer la información expuesta en estas páginas? b) ¿Qué elementos o nociones nuevas pudiste agregar a partir de su lectura? c) ¿Qué piensas sobre las situaciones descritas?  </w:t>
      </w:r>
    </w:p>
    <w:p w:rsidR="00195FF8" w:rsidRDefault="00461AD2" w:rsidP="00787FA4">
      <w:pPr>
        <w:pStyle w:val="Prrafodelista"/>
        <w:numPr>
          <w:ilvl w:val="0"/>
          <w:numId w:val="3"/>
        </w:numPr>
        <w:spacing w:after="0"/>
      </w:pPr>
      <w:r>
        <w:t xml:space="preserve"> a) ¿Qué características tienen los derechos humanos? b) </w:t>
      </w:r>
      <w:r w:rsidR="00195FF8">
        <w:t>¿Cuáles son las instituciones de derechos humanos que existen hoy en día a nivel mundial?</w:t>
      </w:r>
    </w:p>
    <w:p w:rsidR="00195FF8" w:rsidRDefault="00195FF8" w:rsidP="00787FA4">
      <w:pPr>
        <w:pStyle w:val="Prrafodelista"/>
        <w:numPr>
          <w:ilvl w:val="0"/>
          <w:numId w:val="3"/>
        </w:numPr>
        <w:spacing w:after="0"/>
      </w:pPr>
      <w:r>
        <w:t>Busca en Internet una noticia internacional y una nacional, en que alguna institución intervenga en la defensa de los derechos humanos, luego elabora un resumen de ella.</w:t>
      </w:r>
    </w:p>
    <w:p w:rsidR="00195FF8" w:rsidRDefault="00366374" w:rsidP="00787FA4">
      <w:pPr>
        <w:pStyle w:val="Prrafodelista"/>
        <w:numPr>
          <w:ilvl w:val="0"/>
          <w:numId w:val="3"/>
        </w:numPr>
        <w:spacing w:after="0"/>
      </w:pPr>
      <w:r>
        <w:t xml:space="preserve">Investiga sobre qué instituciones de defensa o promoción de los derechos humanos existen en </w:t>
      </w:r>
      <w:r w:rsidR="00DB7D09">
        <w:t>nuestro país</w:t>
      </w:r>
      <w:r>
        <w:t xml:space="preserve">. </w:t>
      </w:r>
      <w:r w:rsidR="007B5DE1">
        <w:t>Escoge dos de ellas y a</w:t>
      </w:r>
      <w:r>
        <w:t>verigua cuál es su misión y qué acciones han llevado a cabo en  los últimos años.</w:t>
      </w:r>
      <w:r w:rsidR="007B5DE1">
        <w:t xml:space="preserve"> </w:t>
      </w:r>
    </w:p>
    <w:p w:rsidR="00366374" w:rsidRDefault="00366374" w:rsidP="00787FA4">
      <w:pPr>
        <w:pStyle w:val="Prrafodelista"/>
        <w:numPr>
          <w:ilvl w:val="0"/>
          <w:numId w:val="3"/>
        </w:numPr>
        <w:spacing w:after="0"/>
      </w:pPr>
      <w:r>
        <w:t>Después de todo lo que has aprendido, según tu visión: ¿Por qué es importante respetar y defender los derechos humanos de todas las personas, sin distinción? Responde planteando ejemplos concretos que se encuentren en el texto o de noticias actuales,</w:t>
      </w:r>
      <w:r w:rsidR="007B5DE1">
        <w:t xml:space="preserve"> pueden ser </w:t>
      </w:r>
      <w:r>
        <w:t xml:space="preserve"> tanto nacionales como a nivel internacional.</w:t>
      </w:r>
    </w:p>
    <w:p w:rsidR="00787FA4" w:rsidRDefault="00787FA4" w:rsidP="00787FA4">
      <w:pPr>
        <w:spacing w:after="0"/>
        <w:ind w:left="360"/>
      </w:pPr>
    </w:p>
    <w:p w:rsidR="00757C0D" w:rsidRDefault="00E71877" w:rsidP="00366374">
      <w:pPr>
        <w:spacing w:after="0"/>
      </w:pPr>
      <w:r>
        <w:t>Haciendo un poco de historia</w:t>
      </w:r>
      <w:r w:rsidR="003B77A3">
        <w:t xml:space="preserve"> te comento </w:t>
      </w:r>
      <w:r w:rsidR="00757C0D">
        <w:t xml:space="preserve">que </w:t>
      </w:r>
      <w:r>
        <w:t xml:space="preserve">desde los más remotos tiempos, en Mesopotamia, se establecen normas referidas a los derechos humanos, en algunos casos dichas reglas tuvieron un carácter religioso como en los Diez Mandamientos y en el Corán; asimismo estas normas se les dotó de un fundamento jurídico, como en la Carta Magna y la Declaración de Independencia de Estados unidos y también durante la Revolución Francesa en los Derechos del Hombre y del Ciudadano. </w:t>
      </w:r>
      <w:r w:rsidR="0045392B">
        <w:t xml:space="preserve">Los derechos humanos fueron gravemente violados durante los regímenes totalitarios y además en gobiernos dictatoriales como los que hubo en Latinoamérica.  También podemos agregar que fueron impulsados estos derechos, por los movimientos obreros y sociales, por ejemplo la jornada laboral de 8 horas. </w:t>
      </w:r>
      <w:r>
        <w:t>Tales derechos son civiles y políticos, económicos, sociales, culturales, medioambientales y buscan la justicia, la paz y la solidaridad.</w:t>
      </w:r>
    </w:p>
    <w:p w:rsidR="0045392B" w:rsidRDefault="0045392B" w:rsidP="00366374">
      <w:pPr>
        <w:spacing w:after="0"/>
      </w:pPr>
      <w:r>
        <w:t>S</w:t>
      </w:r>
      <w:r w:rsidR="00E71877">
        <w:t xml:space="preserve">on derechos de cada persona, </w:t>
      </w:r>
      <w:r>
        <w:t>y además de la relación que mantengo con los otros, por lo tanto son individuales y colectivos al mismo tiempo.</w:t>
      </w:r>
    </w:p>
    <w:p w:rsidR="00E71877" w:rsidRDefault="009015E8" w:rsidP="00366374">
      <w:pPr>
        <w:spacing w:after="0"/>
      </w:pPr>
      <w:r>
        <w:t>Te invito a reflexionar en todos aquellos preceptos y normas que a</w:t>
      </w:r>
      <w:r w:rsidR="00E71877">
        <w:t xml:space="preserve"> pesar del tiempo y la connotación que han tenido los derechos humanos, en muchos casos son solamente expresiones escritas pero no cumplidas a cabalidad, por ejemplo, piénsese en el derecho que tenemos a vivir en un medioambiente sin contaminación, y sin embargo no se respeta.</w:t>
      </w:r>
    </w:p>
    <w:p w:rsidR="00E71877" w:rsidRDefault="009015E8" w:rsidP="00366374">
      <w:pPr>
        <w:spacing w:after="0"/>
      </w:pPr>
      <w:r>
        <w:t>Y por último te comento que l</w:t>
      </w:r>
      <w:r w:rsidR="00E71877">
        <w:t>a Declaración Universal de los Derechos Humanos que establece, entre otros, el derecho a la seguridad social (previsión), al trabajo, a un nivel de vida adecuado y a la educación, deberían ser revisados y complementados de acuerdo a las exigencias del nuevo siglo, siendo necesario entonces que estos aspectos antes mencionados, fuesen de calidad.</w:t>
      </w:r>
    </w:p>
    <w:p w:rsidR="00757C0D" w:rsidRDefault="00757C0D" w:rsidP="00787FA4">
      <w:pPr>
        <w:spacing w:after="0"/>
      </w:pPr>
    </w:p>
    <w:p w:rsidR="00F9579D" w:rsidRDefault="00F9579D" w:rsidP="00787FA4">
      <w:pPr>
        <w:spacing w:after="0"/>
        <w:rPr>
          <w:b/>
        </w:rPr>
      </w:pPr>
    </w:p>
    <w:p w:rsidR="00F9579D" w:rsidRDefault="00F9579D" w:rsidP="00787FA4">
      <w:pPr>
        <w:spacing w:after="0"/>
        <w:rPr>
          <w:b/>
        </w:rPr>
      </w:pPr>
    </w:p>
    <w:p w:rsidR="00F9579D" w:rsidRDefault="00F9579D" w:rsidP="00787FA4">
      <w:pPr>
        <w:spacing w:after="0"/>
        <w:rPr>
          <w:b/>
        </w:rPr>
      </w:pPr>
    </w:p>
    <w:p w:rsidR="00F9579D" w:rsidRDefault="00F9579D" w:rsidP="00787FA4">
      <w:pPr>
        <w:spacing w:after="0"/>
        <w:rPr>
          <w:b/>
        </w:rPr>
      </w:pPr>
    </w:p>
    <w:p w:rsidR="00F9579D" w:rsidRDefault="00F9579D" w:rsidP="00787FA4">
      <w:pPr>
        <w:spacing w:after="0"/>
        <w:rPr>
          <w:b/>
        </w:rPr>
      </w:pPr>
    </w:p>
    <w:p w:rsidR="00757C0D" w:rsidRDefault="00757C0D" w:rsidP="00787FA4">
      <w:pPr>
        <w:spacing w:after="0"/>
        <w:rPr>
          <w:b/>
        </w:rPr>
      </w:pPr>
    </w:p>
    <w:p w:rsidR="00F9579D" w:rsidRDefault="00F9579D" w:rsidP="00787FA4">
      <w:pPr>
        <w:spacing w:after="0"/>
        <w:rPr>
          <w:b/>
        </w:rPr>
      </w:pPr>
    </w:p>
    <w:p w:rsidR="00F9579D" w:rsidRPr="00F9579D" w:rsidRDefault="00F9579D" w:rsidP="00787FA4">
      <w:pPr>
        <w:spacing w:after="0"/>
        <w:rPr>
          <w:b/>
        </w:rPr>
      </w:pPr>
    </w:p>
    <w:p w:rsidR="00AF0B57" w:rsidRPr="00AF0B57" w:rsidRDefault="00AF0B57" w:rsidP="00AF0B57">
      <w:pPr>
        <w:pStyle w:val="Prrafodelista"/>
        <w:numPr>
          <w:ilvl w:val="0"/>
          <w:numId w:val="4"/>
        </w:numPr>
        <w:jc w:val="center"/>
        <w:rPr>
          <w:b/>
        </w:rPr>
      </w:pPr>
      <w:r w:rsidRPr="00AF0B57">
        <w:rPr>
          <w:b/>
        </w:rPr>
        <w:t>PAUTA DE AUTOEVALUACIÓN</w:t>
      </w:r>
    </w:p>
    <w:p w:rsidR="00AF0B57" w:rsidRPr="00290FEE" w:rsidRDefault="00AF0B57" w:rsidP="00AF0B57">
      <w:pPr>
        <w:pStyle w:val="Prrafodelista"/>
        <w:numPr>
          <w:ilvl w:val="0"/>
          <w:numId w:val="4"/>
        </w:numPr>
      </w:pPr>
      <w:r w:rsidRPr="00290FEE">
        <w:t>Estimado Estudiantes:</w:t>
      </w:r>
    </w:p>
    <w:p w:rsidR="00AF0B57" w:rsidRPr="00290FEE" w:rsidRDefault="00AF0B57" w:rsidP="00AF0B57">
      <w:pPr>
        <w:ind w:left="-142"/>
      </w:pPr>
      <w:r>
        <w:t>Concluí</w:t>
      </w:r>
      <w:r w:rsidRPr="00290FEE">
        <w:t>das estas  semanas de Cuarentena preventiva, deseamos proponerte una autoevaluación para que  observes tu desempeño y compromsio con tus actividades académicas durante este periodo. Te pedimos contesta con honestidad marcando con una X la opción que mejor te represente, y guardar tu respuesta para que en un reencuentro, que esperamos sea próximo, podamos compartir su autevaluación de este proceso.</w:t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134"/>
        <w:gridCol w:w="850"/>
      </w:tblGrid>
      <w:tr w:rsidR="00AF0B57" w:rsidRPr="00290FEE" w:rsidTr="007E08B1">
        <w:trPr>
          <w:cantSplit/>
          <w:trHeight w:val="575"/>
        </w:trPr>
        <w:tc>
          <w:tcPr>
            <w:tcW w:w="4644" w:type="dxa"/>
          </w:tcPr>
          <w:p w:rsidR="00AF0B57" w:rsidRPr="00290FEE" w:rsidRDefault="00AF0B57" w:rsidP="007E08B1">
            <w:pPr>
              <w:rPr>
                <w:b/>
              </w:rPr>
            </w:pPr>
            <w:r w:rsidRPr="00290FEE">
              <w:rPr>
                <w:b/>
              </w:rPr>
              <w:t>Indicador</w:t>
            </w:r>
          </w:p>
        </w:tc>
        <w:tc>
          <w:tcPr>
            <w:tcW w:w="1276" w:type="dxa"/>
          </w:tcPr>
          <w:p w:rsidR="00AF0B57" w:rsidRPr="00290FEE" w:rsidRDefault="00AF0B57" w:rsidP="007E08B1">
            <w:pPr>
              <w:rPr>
                <w:b/>
              </w:rPr>
            </w:pPr>
            <w:r w:rsidRPr="00290FEE">
              <w:rPr>
                <w:b/>
              </w:rPr>
              <w:t>Siempre</w:t>
            </w:r>
          </w:p>
        </w:tc>
        <w:tc>
          <w:tcPr>
            <w:tcW w:w="1276" w:type="dxa"/>
          </w:tcPr>
          <w:p w:rsidR="00AF0B57" w:rsidRPr="00290FEE" w:rsidRDefault="00AF0B57" w:rsidP="007E08B1">
            <w:pPr>
              <w:rPr>
                <w:b/>
              </w:rPr>
            </w:pPr>
            <w:r w:rsidRPr="00290FEE">
              <w:rPr>
                <w:b/>
              </w:rPr>
              <w:t>Casi Siempre</w:t>
            </w:r>
          </w:p>
        </w:tc>
        <w:tc>
          <w:tcPr>
            <w:tcW w:w="1134" w:type="dxa"/>
          </w:tcPr>
          <w:p w:rsidR="00AF0B57" w:rsidRPr="00290FEE" w:rsidRDefault="00AF0B57" w:rsidP="007E08B1">
            <w:pPr>
              <w:rPr>
                <w:b/>
              </w:rPr>
            </w:pPr>
            <w:r w:rsidRPr="00290FEE">
              <w:rPr>
                <w:b/>
              </w:rPr>
              <w:t xml:space="preserve">Algunas veces </w:t>
            </w:r>
          </w:p>
        </w:tc>
        <w:tc>
          <w:tcPr>
            <w:tcW w:w="850" w:type="dxa"/>
          </w:tcPr>
          <w:p w:rsidR="00AF0B57" w:rsidRPr="00290FEE" w:rsidRDefault="00AF0B57" w:rsidP="007E08B1">
            <w:pPr>
              <w:rPr>
                <w:b/>
              </w:rPr>
            </w:pPr>
            <w:r w:rsidRPr="00290FEE">
              <w:rPr>
                <w:b/>
              </w:rPr>
              <w:t>Esta vez no</w:t>
            </w:r>
          </w:p>
        </w:tc>
      </w:tr>
      <w:tr w:rsidR="00AF0B57" w:rsidRPr="00290FEE" w:rsidTr="007E08B1">
        <w:trPr>
          <w:trHeight w:val="319"/>
        </w:trPr>
        <w:tc>
          <w:tcPr>
            <w:tcW w:w="4644" w:type="dxa"/>
          </w:tcPr>
          <w:p w:rsidR="00AF0B57" w:rsidRPr="00AF0B57" w:rsidRDefault="00AF0B57" w:rsidP="00AF0B57">
            <w:r w:rsidRPr="00AF0B57">
              <w:t>Comprendí el concepto y las características de los derechos humanos.</w:t>
            </w:r>
          </w:p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319"/>
        </w:trPr>
        <w:tc>
          <w:tcPr>
            <w:tcW w:w="4644" w:type="dxa"/>
          </w:tcPr>
          <w:p w:rsidR="00AF0B57" w:rsidRDefault="00AF0B57" w:rsidP="00AF0B57">
            <w:r>
              <w:t>Comprendí el valor de la paz, la solidaridad y la justicia, y los esfuerzos que en torno a estos se han realizado.</w:t>
            </w:r>
          </w:p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319"/>
        </w:trPr>
        <w:tc>
          <w:tcPr>
            <w:tcW w:w="4644" w:type="dxa"/>
          </w:tcPr>
          <w:p w:rsidR="00AF0B57" w:rsidRDefault="00AF0B57" w:rsidP="00AF0B57">
            <w:r>
              <w:t>Valoré el compromiso que mi generación y las futuras tienen en relación a los derechos humanos y a la aplicación real de esos derechos.</w:t>
            </w:r>
          </w:p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319"/>
        </w:trPr>
        <w:tc>
          <w:tcPr>
            <w:tcW w:w="4644" w:type="dxa"/>
          </w:tcPr>
          <w:p w:rsidR="00AF0B57" w:rsidRPr="00290FEE" w:rsidRDefault="00AF0B57" w:rsidP="007E08B1">
            <w:r w:rsidRPr="00290FEE">
              <w:t>He dedicado el tiempo suficiente a resolver esta guía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477"/>
        </w:trPr>
        <w:tc>
          <w:tcPr>
            <w:tcW w:w="4644" w:type="dxa"/>
          </w:tcPr>
          <w:p w:rsidR="00AF0B57" w:rsidRPr="00290FEE" w:rsidRDefault="00AF0B57" w:rsidP="007E08B1">
            <w:r w:rsidRPr="00290FEE">
              <w:t>Me preocupé de leer y clarificar el objetivo de esta actividad propuesta por mi profesor (a)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290"/>
        </w:trPr>
        <w:tc>
          <w:tcPr>
            <w:tcW w:w="4644" w:type="dxa"/>
          </w:tcPr>
          <w:p w:rsidR="00AF0B57" w:rsidRPr="00290FEE" w:rsidRDefault="00AF0B57" w:rsidP="007E08B1">
            <w:r w:rsidRPr="00290FEE">
              <w:t xml:space="preserve">He tomado nota de lo más relevante 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592"/>
        </w:trPr>
        <w:tc>
          <w:tcPr>
            <w:tcW w:w="4644" w:type="dxa"/>
          </w:tcPr>
          <w:p w:rsidR="00AF0B57" w:rsidRPr="00290FEE" w:rsidRDefault="00AF0B57" w:rsidP="007E08B1">
            <w:r w:rsidRPr="00290FEE">
              <w:t>He pensado en lo que ya sé de este tema para relacionarlo con lo que aprenderé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290"/>
        </w:trPr>
        <w:tc>
          <w:tcPr>
            <w:tcW w:w="4644" w:type="dxa"/>
          </w:tcPr>
          <w:p w:rsidR="00AF0B57" w:rsidRPr="00290FEE" w:rsidRDefault="00AF0B57" w:rsidP="007E08B1">
            <w:r w:rsidRPr="00290FEE">
              <w:t xml:space="preserve">Atendí a las recomendaciones de mi profesor (a) 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455"/>
        </w:trPr>
        <w:tc>
          <w:tcPr>
            <w:tcW w:w="4644" w:type="dxa"/>
          </w:tcPr>
          <w:p w:rsidR="00AF0B57" w:rsidRPr="00290FEE" w:rsidRDefault="00AF0B57" w:rsidP="007E08B1">
            <w:r w:rsidRPr="00290FEE">
              <w:t>Realicé conexiones entre la información  nueva con los que ya sabía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545"/>
        </w:trPr>
        <w:tc>
          <w:tcPr>
            <w:tcW w:w="4644" w:type="dxa"/>
          </w:tcPr>
          <w:p w:rsidR="00AF0B57" w:rsidRPr="00290FEE" w:rsidRDefault="00AF0B57" w:rsidP="007E08B1">
            <w:r w:rsidRPr="00290FEE">
              <w:t xml:space="preserve">Identifiqué las dificultades que enfrenté al hacer las actividades 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491"/>
        </w:trPr>
        <w:tc>
          <w:tcPr>
            <w:tcW w:w="4644" w:type="dxa"/>
          </w:tcPr>
          <w:p w:rsidR="00AF0B57" w:rsidRPr="00290FEE" w:rsidRDefault="00AF0B57" w:rsidP="007E08B1">
            <w:r w:rsidRPr="00290FEE">
              <w:t>Identifiqué e integré nuevo vocabulario especializado propio de las Ciencias Sociales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937"/>
        </w:trPr>
        <w:tc>
          <w:tcPr>
            <w:tcW w:w="4644" w:type="dxa"/>
          </w:tcPr>
          <w:p w:rsidR="00AF0B57" w:rsidRPr="00290FEE" w:rsidRDefault="00AF0B57" w:rsidP="007E08B1">
            <w:r w:rsidRPr="00290FEE">
              <w:t>Usé recursos diversos (fuentes digitales, libro de texto, consulta a mis pades u otros compañeros) para aprender más de la temática propuesta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639"/>
        </w:trPr>
        <w:tc>
          <w:tcPr>
            <w:tcW w:w="4644" w:type="dxa"/>
          </w:tcPr>
          <w:p w:rsidR="00AF0B57" w:rsidRPr="00290FEE" w:rsidRDefault="00AF0B57" w:rsidP="007E08B1">
            <w:r w:rsidRPr="00290FEE">
              <w:t>Me planteo preguntas o desarrollo  imágenes mentales para comprender el contenido estudiado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512"/>
        </w:trPr>
        <w:tc>
          <w:tcPr>
            <w:tcW w:w="4644" w:type="dxa"/>
          </w:tcPr>
          <w:p w:rsidR="00AF0B57" w:rsidRPr="00290FEE" w:rsidRDefault="00AF0B57" w:rsidP="007E08B1">
            <w:r w:rsidRPr="00290FEE">
              <w:lastRenderedPageBreak/>
              <w:t>Valoré mi responsabilidad como estudiante en mi contexto local y nacional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456"/>
        </w:trPr>
        <w:tc>
          <w:tcPr>
            <w:tcW w:w="4644" w:type="dxa"/>
          </w:tcPr>
          <w:p w:rsidR="00AF0B57" w:rsidRPr="00290FEE" w:rsidRDefault="00AF0B57" w:rsidP="007E08B1">
            <w:r w:rsidRPr="00290FEE">
              <w:t>Colaboré con mis compañeros (as) en la resolución de laa actividades propuestas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RPr="00290FEE" w:rsidTr="007E08B1">
        <w:trPr>
          <w:trHeight w:val="684"/>
        </w:trPr>
        <w:tc>
          <w:tcPr>
            <w:tcW w:w="4644" w:type="dxa"/>
          </w:tcPr>
          <w:p w:rsidR="00AF0B57" w:rsidRPr="00290FEE" w:rsidRDefault="00AF0B57" w:rsidP="007E08B1">
            <w:r w:rsidRPr="00290FEE">
              <w:t>Utilicé los canales propuestos por el profesor para hacer consultas sobre  las actividades sugeridas</w:t>
            </w:r>
          </w:p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276" w:type="dxa"/>
          </w:tcPr>
          <w:p w:rsidR="00AF0B57" w:rsidRPr="00290FEE" w:rsidRDefault="00AF0B57" w:rsidP="007E08B1"/>
        </w:tc>
        <w:tc>
          <w:tcPr>
            <w:tcW w:w="1134" w:type="dxa"/>
          </w:tcPr>
          <w:p w:rsidR="00AF0B57" w:rsidRPr="00290FEE" w:rsidRDefault="00AF0B57" w:rsidP="007E08B1"/>
        </w:tc>
        <w:tc>
          <w:tcPr>
            <w:tcW w:w="850" w:type="dxa"/>
          </w:tcPr>
          <w:p w:rsidR="00AF0B57" w:rsidRPr="00290FEE" w:rsidRDefault="00AF0B57" w:rsidP="007E08B1"/>
        </w:tc>
      </w:tr>
      <w:tr w:rsidR="00AF0B57" w:rsidTr="007E08B1">
        <w:trPr>
          <w:trHeight w:val="882"/>
        </w:trPr>
        <w:tc>
          <w:tcPr>
            <w:tcW w:w="4644" w:type="dxa"/>
          </w:tcPr>
          <w:p w:rsidR="00AF0B57" w:rsidRPr="004B797C" w:rsidRDefault="00AF0B57" w:rsidP="007E08B1">
            <w:r w:rsidRPr="00290FEE">
              <w:t>Creo que puedo aplicar los conceptos e ideas adquiridas, las habilidades desarrolladas y los recursos desarrollados a situaciones nuevas</w:t>
            </w:r>
          </w:p>
        </w:tc>
        <w:tc>
          <w:tcPr>
            <w:tcW w:w="1276" w:type="dxa"/>
          </w:tcPr>
          <w:p w:rsidR="00AF0B57" w:rsidRDefault="00AF0B57" w:rsidP="007E08B1"/>
        </w:tc>
        <w:tc>
          <w:tcPr>
            <w:tcW w:w="1276" w:type="dxa"/>
          </w:tcPr>
          <w:p w:rsidR="00AF0B57" w:rsidRDefault="00AF0B57" w:rsidP="007E08B1"/>
        </w:tc>
        <w:tc>
          <w:tcPr>
            <w:tcW w:w="1134" w:type="dxa"/>
          </w:tcPr>
          <w:p w:rsidR="00AF0B57" w:rsidRDefault="00AF0B57" w:rsidP="007E08B1"/>
        </w:tc>
        <w:tc>
          <w:tcPr>
            <w:tcW w:w="850" w:type="dxa"/>
          </w:tcPr>
          <w:p w:rsidR="00AF0B57" w:rsidRDefault="00AF0B57" w:rsidP="007E08B1"/>
        </w:tc>
      </w:tr>
    </w:tbl>
    <w:p w:rsidR="00AF0B57" w:rsidRDefault="00AF0B57" w:rsidP="00AF0B57">
      <w:pPr>
        <w:pStyle w:val="Prrafodelista"/>
        <w:numPr>
          <w:ilvl w:val="0"/>
          <w:numId w:val="4"/>
        </w:numPr>
      </w:pPr>
    </w:p>
    <w:p w:rsidR="00AF0B57" w:rsidRDefault="00AF0B57" w:rsidP="00AF0B57">
      <w:pPr>
        <w:pStyle w:val="Prrafodelista"/>
        <w:numPr>
          <w:ilvl w:val="0"/>
          <w:numId w:val="4"/>
        </w:numPr>
      </w:pPr>
    </w:p>
    <w:p w:rsidR="00757C0D" w:rsidRDefault="00757C0D" w:rsidP="00787FA4">
      <w:pPr>
        <w:spacing w:after="0"/>
      </w:pPr>
    </w:p>
    <w:sectPr w:rsidR="00757C0D" w:rsidSect="00833D7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57" w:rsidRDefault="00AF0B57" w:rsidP="00AF0B57">
      <w:pPr>
        <w:spacing w:after="0" w:line="240" w:lineRule="auto"/>
      </w:pPr>
      <w:r>
        <w:separator/>
      </w:r>
    </w:p>
  </w:endnote>
  <w:endnote w:type="continuationSeparator" w:id="0">
    <w:p w:rsidR="00AF0B57" w:rsidRDefault="00AF0B57" w:rsidP="00AF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57" w:rsidRDefault="00AF0B5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57" w:rsidRDefault="00AF0B5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57" w:rsidRDefault="00AF0B5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57" w:rsidRDefault="00AF0B57" w:rsidP="00AF0B57">
      <w:pPr>
        <w:spacing w:after="0" w:line="240" w:lineRule="auto"/>
      </w:pPr>
      <w:r>
        <w:separator/>
      </w:r>
    </w:p>
  </w:footnote>
  <w:footnote w:type="continuationSeparator" w:id="0">
    <w:p w:rsidR="00AF0B57" w:rsidRDefault="00AF0B57" w:rsidP="00AF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57" w:rsidRDefault="00AF0B5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57" w:rsidRDefault="00AF0B57" w:rsidP="00AF0B57">
    <w:pPr>
      <w:pStyle w:val="Encabezado"/>
      <w:tabs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0CF48F20" wp14:editId="1D237C71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  <w:t>Depto. de Historia</w:t>
    </w:r>
    <w:r>
      <w:rPr>
        <w:rFonts w:cstheme="minorHAnsi"/>
        <w:noProof/>
        <w:sz w:val="18"/>
        <w:lang w:val="es-ES" w:eastAsia="es-CL"/>
      </w:rPr>
      <w:t>, Geografía</w:t>
    </w:r>
    <w:r w:rsidRPr="002F04D5">
      <w:rPr>
        <w:rFonts w:cstheme="minorHAnsi"/>
        <w:noProof/>
        <w:sz w:val="18"/>
        <w:lang w:val="es-ES" w:eastAsia="es-CL"/>
      </w:rPr>
      <w:t xml:space="preserve"> y Ciencias Sociales</w:t>
    </w:r>
    <w:r w:rsidRPr="002F04D5">
      <w:rPr>
        <w:rFonts w:cstheme="minorHAnsi"/>
        <w:noProof/>
        <w:sz w:val="18"/>
        <w:lang w:val="es-ES" w:eastAsia="es-CL"/>
      </w:rPr>
      <w:tab/>
    </w:r>
    <w:bookmarkStart w:id="0" w:name="_GoBack"/>
    <w:bookmarkEnd w:id="0"/>
    <w:r w:rsidRPr="002F04D5">
      <w:rPr>
        <w:rFonts w:cstheme="minorHAnsi"/>
        <w:noProof/>
        <w:sz w:val="18"/>
        <w:lang w:val="es-ES" w:eastAsia="es-CL"/>
      </w:rPr>
      <w:tab/>
    </w:r>
    <w:r>
      <w:rPr>
        <w:rFonts w:cstheme="minorHAnsi"/>
        <w:noProof/>
        <w:sz w:val="18"/>
        <w:lang w:val="es-ES" w:eastAsia="es-CL"/>
      </w:rPr>
      <w:t xml:space="preserve">Tercer </w:t>
    </w:r>
    <w:r w:rsidRPr="002F04D5">
      <w:rPr>
        <w:rFonts w:cstheme="minorHAnsi"/>
        <w:noProof/>
        <w:sz w:val="18"/>
        <w:lang w:val="es-ES" w:eastAsia="es-CL"/>
      </w:rPr>
      <w:t xml:space="preserve">Año </w:t>
    </w:r>
    <w:r>
      <w:rPr>
        <w:rFonts w:cstheme="minorHAnsi"/>
        <w:noProof/>
        <w:sz w:val="18"/>
        <w:lang w:val="es-ES" w:eastAsia="es-CL"/>
      </w:rPr>
      <w:t>Medio</w:t>
    </w:r>
  </w:p>
  <w:p w:rsidR="00AF0B57" w:rsidRPr="00B5642B" w:rsidRDefault="00AF0B57" w:rsidP="00AF0B57">
    <w:pPr>
      <w:pStyle w:val="Encabezado"/>
      <w:tabs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AF0B57" w:rsidRPr="00AF0B57" w:rsidRDefault="00AF0B57" w:rsidP="00AF0B5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57" w:rsidRDefault="00AF0B5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30A1"/>
    <w:multiLevelType w:val="hybridMultilevel"/>
    <w:tmpl w:val="89CE2084"/>
    <w:lvl w:ilvl="0" w:tplc="BD1093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C7834"/>
    <w:multiLevelType w:val="hybridMultilevel"/>
    <w:tmpl w:val="BD04BED8"/>
    <w:lvl w:ilvl="0" w:tplc="FFEA61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A689E"/>
    <w:multiLevelType w:val="hybridMultilevel"/>
    <w:tmpl w:val="F3F6A86E"/>
    <w:lvl w:ilvl="0" w:tplc="34341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C24DA"/>
    <w:multiLevelType w:val="hybridMultilevel"/>
    <w:tmpl w:val="4FF24B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D8"/>
    <w:rsid w:val="000548B2"/>
    <w:rsid w:val="00084825"/>
    <w:rsid w:val="00084844"/>
    <w:rsid w:val="0008565E"/>
    <w:rsid w:val="001119F4"/>
    <w:rsid w:val="00114B68"/>
    <w:rsid w:val="00153E0B"/>
    <w:rsid w:val="001554F0"/>
    <w:rsid w:val="00195FF8"/>
    <w:rsid w:val="001B1601"/>
    <w:rsid w:val="001D5FA1"/>
    <w:rsid w:val="00213FC4"/>
    <w:rsid w:val="002273E2"/>
    <w:rsid w:val="002B2493"/>
    <w:rsid w:val="00316A6F"/>
    <w:rsid w:val="00333686"/>
    <w:rsid w:val="00337DF3"/>
    <w:rsid w:val="003502C5"/>
    <w:rsid w:val="00366374"/>
    <w:rsid w:val="003B77A3"/>
    <w:rsid w:val="004047D7"/>
    <w:rsid w:val="00416902"/>
    <w:rsid w:val="00425DDC"/>
    <w:rsid w:val="00427A87"/>
    <w:rsid w:val="004414B6"/>
    <w:rsid w:val="00450A71"/>
    <w:rsid w:val="0045392B"/>
    <w:rsid w:val="00461AD2"/>
    <w:rsid w:val="004B156F"/>
    <w:rsid w:val="005800C0"/>
    <w:rsid w:val="005B6F8C"/>
    <w:rsid w:val="00683FDB"/>
    <w:rsid w:val="006854DE"/>
    <w:rsid w:val="00694A8A"/>
    <w:rsid w:val="006C7BD0"/>
    <w:rsid w:val="006D5917"/>
    <w:rsid w:val="00740611"/>
    <w:rsid w:val="00741CF6"/>
    <w:rsid w:val="00757C0D"/>
    <w:rsid w:val="00787FA4"/>
    <w:rsid w:val="007924F3"/>
    <w:rsid w:val="007B5DE1"/>
    <w:rsid w:val="007F47F6"/>
    <w:rsid w:val="00822081"/>
    <w:rsid w:val="00833D75"/>
    <w:rsid w:val="00891356"/>
    <w:rsid w:val="008D4857"/>
    <w:rsid w:val="009015E8"/>
    <w:rsid w:val="00963031"/>
    <w:rsid w:val="00964155"/>
    <w:rsid w:val="00983E29"/>
    <w:rsid w:val="009A194B"/>
    <w:rsid w:val="009B3717"/>
    <w:rsid w:val="00A06627"/>
    <w:rsid w:val="00A10FBB"/>
    <w:rsid w:val="00A51BA0"/>
    <w:rsid w:val="00A6421B"/>
    <w:rsid w:val="00AA6F78"/>
    <w:rsid w:val="00AB5BFE"/>
    <w:rsid w:val="00AD18A4"/>
    <w:rsid w:val="00AF0B57"/>
    <w:rsid w:val="00B828B7"/>
    <w:rsid w:val="00B85032"/>
    <w:rsid w:val="00B864D8"/>
    <w:rsid w:val="00B872CC"/>
    <w:rsid w:val="00BB6EC7"/>
    <w:rsid w:val="00BC7F14"/>
    <w:rsid w:val="00BF01D8"/>
    <w:rsid w:val="00BF446A"/>
    <w:rsid w:val="00C13880"/>
    <w:rsid w:val="00C302E4"/>
    <w:rsid w:val="00C6386B"/>
    <w:rsid w:val="00CA454B"/>
    <w:rsid w:val="00CF55CE"/>
    <w:rsid w:val="00CF7755"/>
    <w:rsid w:val="00D97348"/>
    <w:rsid w:val="00DB7D09"/>
    <w:rsid w:val="00E27BEE"/>
    <w:rsid w:val="00E32303"/>
    <w:rsid w:val="00E71877"/>
    <w:rsid w:val="00E76566"/>
    <w:rsid w:val="00EA5E83"/>
    <w:rsid w:val="00EE4BD8"/>
    <w:rsid w:val="00EE7A05"/>
    <w:rsid w:val="00F22400"/>
    <w:rsid w:val="00F902C0"/>
    <w:rsid w:val="00F9579D"/>
    <w:rsid w:val="00FA4FA3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08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9734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579D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57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79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B57"/>
  </w:style>
  <w:style w:type="paragraph" w:styleId="Piedepgina">
    <w:name w:val="footer"/>
    <w:basedOn w:val="Normal"/>
    <w:link w:val="PiedepginaCar"/>
    <w:uiPriority w:val="99"/>
    <w:unhideWhenUsed/>
    <w:rsid w:val="00A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B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08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9734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579D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57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79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B57"/>
  </w:style>
  <w:style w:type="paragraph" w:styleId="Piedepgina">
    <w:name w:val="footer"/>
    <w:basedOn w:val="Normal"/>
    <w:link w:val="PiedepginaCar"/>
    <w:uiPriority w:val="99"/>
    <w:unhideWhenUsed/>
    <w:rsid w:val="00AF0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svg"/><Relationship Id="rId20" Type="http://schemas.openxmlformats.org/officeDocument/2006/relationships/hyperlink" Target="mailto:quierovivi@gmail.com" TargetMode="External"/><Relationship Id="rId21" Type="http://schemas.openxmlformats.org/officeDocument/2006/relationships/hyperlink" Target="mailto:jccturner@gmail.com" TargetMode="External"/><Relationship Id="rId22" Type="http://schemas.openxmlformats.org/officeDocument/2006/relationships/hyperlink" Target="https://drive.google.com/file/d/1b9jooAphLmKraBY9nm7hWZcaTWyACYRc/view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header" Target="header3.xml"/><Relationship Id="rId28" Type="http://schemas.openxmlformats.org/officeDocument/2006/relationships/footer" Target="footer3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4.svg"/><Relationship Id="rId12" Type="http://schemas.openxmlformats.org/officeDocument/2006/relationships/image" Target="media/image3.png"/><Relationship Id="rId13" Type="http://schemas.openxmlformats.org/officeDocument/2006/relationships/image" Target="media/image6.svg"/><Relationship Id="rId14" Type="http://schemas.openxmlformats.org/officeDocument/2006/relationships/hyperlink" Target="mailto:leonardoallendes@maxsalas.cl" TargetMode="External"/><Relationship Id="rId15" Type="http://schemas.openxmlformats.org/officeDocument/2006/relationships/hyperlink" Target="mailto:rebeca.bustos@maxsalas.cl" TargetMode="External"/><Relationship Id="rId16" Type="http://schemas.openxmlformats.org/officeDocument/2006/relationships/image" Target="media/image4.png"/><Relationship Id="rId17" Type="http://schemas.openxmlformats.org/officeDocument/2006/relationships/image" Target="media/image8.svg"/><Relationship Id="rId18" Type="http://schemas.openxmlformats.org/officeDocument/2006/relationships/hyperlink" Target="mailto:victoria.herrera.quiroga@gmail.com" TargetMode="External"/><Relationship Id="rId19" Type="http://schemas.openxmlformats.org/officeDocument/2006/relationships/hyperlink" Target="mailto:andres.osorio@maxsalas.c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1446</Words>
  <Characters>7956</Characters>
  <Application>Microsoft Macintosh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 C2 U17</dc:creator>
  <cp:lastModifiedBy>Rebeca Bustos León</cp:lastModifiedBy>
  <cp:revision>2</cp:revision>
  <dcterms:created xsi:type="dcterms:W3CDTF">2020-05-04T01:43:00Z</dcterms:created>
  <dcterms:modified xsi:type="dcterms:W3CDTF">2020-05-04T01:43:00Z</dcterms:modified>
</cp:coreProperties>
</file>