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6F88" w14:textId="77777777"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DD442B">
        <w:rPr>
          <w:rFonts w:eastAsia="Times New Roman" w:cstheme="minorHAnsi"/>
          <w:b/>
          <w:color w:val="000000"/>
          <w:szCs w:val="20"/>
          <w:lang w:eastAsia="es-CL"/>
        </w:rPr>
        <w:t xml:space="preserve"> ADECUADA N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67721B">
        <w:rPr>
          <w:rFonts w:eastAsia="Times New Roman" w:cstheme="minorHAnsi"/>
          <w:b/>
          <w:color w:val="000000"/>
          <w:szCs w:val="20"/>
          <w:lang w:eastAsia="es-CL"/>
        </w:rPr>
        <w:t>4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</w:p>
    <w:p w14:paraId="0F9FC1CD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14:paraId="48B73060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7EDA7FA7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14:paraId="1F6033FD" w14:textId="77777777"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14:paraId="077969FB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36C7A6F2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14:paraId="245C641D" w14:textId="77777777"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14:paraId="4BAD1EA0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57E3738F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14:paraId="4BD529B0" w14:textId="77777777" w:rsidR="00A42729" w:rsidRPr="00A42729" w:rsidRDefault="00864C38" w:rsidP="00864C38">
            <w:pP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864C38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Complejización de las primeras sociedades: de la hominización al surgimiento de las civilizaciones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.</w:t>
            </w:r>
          </w:p>
        </w:tc>
      </w:tr>
      <w:tr w:rsidR="00A42729" w14:paraId="70B1116B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4B7CCA39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14:paraId="0D66CE58" w14:textId="77777777" w:rsidR="003124DF" w:rsidRPr="003124DF" w:rsidRDefault="003124DF" w:rsidP="003124DF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3124DF"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zCs w:val="20"/>
                <w:lang w:eastAsia="es-CL"/>
              </w:rPr>
              <w:t>.- EXPLICAR</w:t>
            </w:r>
            <w:r w:rsidRPr="003124DF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EL PROCESO DE HOMINIZACIÓN, RECONOCIENDO LAS PRINCIPALES ETAPAS DE LA EVOLUCIÓN DE LA ESPECIE HUMANA, LA INFLUENCIA DE FACTORES GEOGRÁFICOS, SU DISPERSIÓN EN EL PLANETA Y LAS DISTINTAS TEORÍAS DEL POBLAMIENTO AMERICANO.</w:t>
            </w:r>
          </w:p>
          <w:p w14:paraId="3C06AD15" w14:textId="77777777" w:rsidR="003124DF" w:rsidRPr="003124DF" w:rsidRDefault="003124DF" w:rsidP="003124DF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.- </w:t>
            </w:r>
            <w:r w:rsidRPr="003124DF"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zCs w:val="20"/>
                <w:lang w:eastAsia="es-CL"/>
              </w:rPr>
              <w:t>EXPLICAR</w:t>
            </w:r>
            <w:r w:rsidRPr="003124DF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  <w:p w14:paraId="672AD16C" w14:textId="77777777" w:rsidR="00A42729" w:rsidRPr="00A42729" w:rsidRDefault="00A42729" w:rsidP="00814188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</w:tbl>
    <w:p w14:paraId="53F6395F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2803C2F6" w14:textId="77777777"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335B1BDA" w14:textId="77777777"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0229835F" wp14:editId="0DA19228">
                <wp:extent cx="6405880" cy="853861"/>
                <wp:effectExtent l="0" t="0" r="20320" b="35560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853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3C574" w14:textId="77777777" w:rsidR="00CD61A6" w:rsidRDefault="00CD61A6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3EEADD3D" w14:textId="77777777" w:rsidR="001E5087" w:rsidRDefault="00CD61A6" w:rsidP="001E508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364ECA" w14:textId="77777777" w:rsidR="001E5087" w:rsidRPr="001E5087" w:rsidRDefault="001E5087" w:rsidP="001E508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1E5087">
                              <w:rPr>
                                <w:rFonts w:cstheme="minorHAnsi"/>
                                <w:color w:val="C0504D" w:themeColor="accent2"/>
                                <w:sz w:val="20"/>
                                <w:szCs w:val="20"/>
                              </w:rPr>
                              <w:t>Esta guía no lleva calificación, solo evaluación formativa de tus docente quien te retroalimentará si la envias a su email: quierovivi@gmail.com</w:t>
                            </w:r>
                          </w:p>
                          <w:p w14:paraId="65798F38" w14:textId="77777777" w:rsidR="00CD61A6" w:rsidRPr="00A42729" w:rsidRDefault="00CD61A6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6" o:spid="_x0000_s1026" style="width:504.4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">
                <v:textbox>
                  <w:txbxContent>
                    <w:p w14:paraId="4CF3C574" w14:textId="77777777" w:rsidR="00CD61A6" w:rsidRDefault="00CD61A6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3EEADD3D" w14:textId="77777777" w:rsidR="001E5087" w:rsidRDefault="00CD61A6" w:rsidP="001E508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53364ECA" w14:textId="77777777" w:rsidR="001E5087" w:rsidRPr="001E5087" w:rsidRDefault="001E5087" w:rsidP="001E508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color w:val="C0504D" w:themeColor="accent2"/>
                          <w:sz w:val="20"/>
                          <w:szCs w:val="20"/>
                        </w:rPr>
                      </w:pPr>
                      <w:r w:rsidRPr="001E5087">
                        <w:rPr>
                          <w:rFonts w:cstheme="minorHAnsi"/>
                          <w:color w:val="C0504D" w:themeColor="accent2"/>
                          <w:sz w:val="20"/>
                          <w:szCs w:val="20"/>
                        </w:rPr>
                        <w:t>Esta guía no lleva calificación, solo evaluación formativa de tus docente quien te retroalimentará si la envias a su email: quierovivi@gmail.com</w:t>
                      </w:r>
                    </w:p>
                    <w:p w14:paraId="65798F38" w14:textId="77777777" w:rsidR="00CD61A6" w:rsidRPr="00A42729" w:rsidRDefault="00CD61A6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4854C9" w14:textId="77777777"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14:paraId="76E96DA5" w14:textId="77777777"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  <w:bookmarkStart w:id="0" w:name="_GoBack"/>
      <w:bookmarkEnd w:id="0"/>
    </w:p>
    <w:p w14:paraId="74204FD8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14:paraId="16A409E2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14:paraId="2E1BD2AF" w14:textId="77777777"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14:paraId="7C6E4429" w14:textId="77777777"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14:paraId="2D39C8C4" w14:textId="77777777" w:rsidR="00F467F1" w:rsidRDefault="00F467F1" w:rsidP="00A6452C">
      <w:pPr>
        <w:spacing w:after="0"/>
        <w:jc w:val="both"/>
        <w:rPr>
          <w:bCs/>
          <w:sz w:val="20"/>
        </w:rPr>
      </w:pPr>
    </w:p>
    <w:p w14:paraId="1CD7C206" w14:textId="77777777"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inline distT="0" distB="0" distL="0" distR="0" wp14:anchorId="0A70B652" wp14:editId="210F0B3B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2A36" w14:textId="77777777"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92EAD0D" wp14:editId="6EB1A4A9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14:paraId="24CF1EC7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006D88A" wp14:editId="11ADE46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14:paraId="38DC84DF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14:paraId="7EE22AE9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6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14:paraId="45952CEC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71FF4B8" wp14:editId="7FFC249C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14:paraId="06E93261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14:paraId="3B3E6225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14:paraId="6347F40A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2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14:paraId="5A6A123A" w14:textId="77777777" w:rsidR="00E13593" w:rsidRDefault="00E13593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-Fernando Herrera: </w:t>
      </w:r>
      <w:hyperlink r:id="rId23" w:history="1">
        <w:r w:rsidR="00FB492C" w:rsidRPr="00866A48">
          <w:rPr>
            <w:rStyle w:val="Hipervnculo"/>
            <w:bCs/>
            <w:sz w:val="20"/>
            <w:lang w:val="es-ES"/>
          </w:rPr>
          <w:t>fherreracerda@gmail.com</w:t>
        </w:r>
      </w:hyperlink>
      <w:r w:rsidR="00FB492C">
        <w:rPr>
          <w:bCs/>
          <w:sz w:val="20"/>
          <w:lang w:val="es-ES"/>
        </w:rPr>
        <w:t xml:space="preserve"> </w:t>
      </w:r>
    </w:p>
    <w:p w14:paraId="324A18CF" w14:textId="77777777" w:rsidR="00017F5D" w:rsidRDefault="00F33E44" w:rsidP="00F90ACF">
      <w:pPr>
        <w:spacing w:after="0"/>
        <w:jc w:val="both"/>
        <w:rPr>
          <w:bCs/>
        </w:rPr>
      </w:pPr>
      <w:r w:rsidRPr="00F33E44">
        <w:rPr>
          <w:bCs/>
        </w:rPr>
        <w:t xml:space="preserve">1.- Hemos estado estudiando en las Guías Anteriores, cómo el Ser humano a través de miles de años logró evolucionar hasta </w:t>
      </w:r>
      <w:r w:rsidR="00452450" w:rsidRPr="00F33E44">
        <w:rPr>
          <w:bCs/>
        </w:rPr>
        <w:t>completar su</w:t>
      </w:r>
      <w:r w:rsidRPr="00F33E44">
        <w:rPr>
          <w:bCs/>
        </w:rPr>
        <w:t xml:space="preserve"> proceso de Hominización</w:t>
      </w:r>
      <w:r>
        <w:rPr>
          <w:bCs/>
        </w:rPr>
        <w:t xml:space="preserve"> (</w:t>
      </w:r>
      <w:r w:rsidRPr="00F33E44">
        <w:rPr>
          <w:bCs/>
        </w:rPr>
        <w:t>Proceso evolutivo a través del cual una raza de primates dio lugar a la especie humana</w:t>
      </w:r>
      <w:r>
        <w:rPr>
          <w:bCs/>
        </w:rPr>
        <w:t>)</w:t>
      </w:r>
      <w:r w:rsidRPr="00F33E44">
        <w:rPr>
          <w:bCs/>
        </w:rPr>
        <w:t>.</w:t>
      </w:r>
      <w:r w:rsidR="00452450">
        <w:rPr>
          <w:bCs/>
        </w:rPr>
        <w:t xml:space="preserve"> Finalmente, esta evolución generó al hombre que conocemos hasta la actualidad, </w:t>
      </w:r>
      <w:r w:rsidR="00452450" w:rsidRPr="00452450">
        <w:rPr>
          <w:b/>
          <w:bCs/>
        </w:rPr>
        <w:t>El Homo Sapiens</w:t>
      </w:r>
      <w:r w:rsidR="00452450">
        <w:rPr>
          <w:b/>
          <w:bCs/>
        </w:rPr>
        <w:t xml:space="preserve">; </w:t>
      </w:r>
      <w:r w:rsidR="00452450" w:rsidRPr="00452450">
        <w:rPr>
          <w:bCs/>
        </w:rPr>
        <w:t xml:space="preserve">pero, </w:t>
      </w:r>
      <w:r w:rsidR="00452450">
        <w:rPr>
          <w:bCs/>
        </w:rPr>
        <w:t xml:space="preserve">¿Te has preguntado cómo fue el proceso de expansión del homo Sapiens en el planeta y en América ¿. Bueno, hace unos 100 mil años atrás, éste comenzó a migrar desde áfrica a otros continentes; y según los hallazgos, </w:t>
      </w:r>
      <w:r w:rsidR="00452450" w:rsidRPr="0019338A">
        <w:rPr>
          <w:b/>
          <w:bCs/>
        </w:rPr>
        <w:t>América</w:t>
      </w:r>
      <w:r w:rsidR="00452450">
        <w:rPr>
          <w:bCs/>
        </w:rPr>
        <w:t xml:space="preserve"> fue el último continente al cual llegó. Sobre la llegada a América, existen </w:t>
      </w:r>
      <w:r w:rsidR="00953B31">
        <w:rPr>
          <w:bCs/>
        </w:rPr>
        <w:t xml:space="preserve">múltiples. </w:t>
      </w:r>
      <w:r w:rsidR="006111AF" w:rsidRPr="006111AF">
        <w:rPr>
          <w:b/>
          <w:bCs/>
        </w:rPr>
        <w:t>Hipótesis</w:t>
      </w:r>
      <w:r w:rsidR="00452450" w:rsidRPr="006111AF">
        <w:rPr>
          <w:b/>
          <w:bCs/>
        </w:rPr>
        <w:t xml:space="preserve"> </w:t>
      </w:r>
      <w:r w:rsidR="00953B31">
        <w:rPr>
          <w:b/>
          <w:bCs/>
        </w:rPr>
        <w:t xml:space="preserve">o suposiciones </w:t>
      </w:r>
      <w:r w:rsidR="006111AF" w:rsidRPr="006111AF">
        <w:rPr>
          <w:bCs/>
        </w:rPr>
        <w:t>sobre las “rutas” que utilizaron para llegar</w:t>
      </w:r>
      <w:r w:rsidR="00953B31">
        <w:rPr>
          <w:bCs/>
        </w:rPr>
        <w:t xml:space="preserve"> a este continente.</w:t>
      </w:r>
    </w:p>
    <w:p w14:paraId="5FA67997" w14:textId="77777777" w:rsidR="00953B31" w:rsidRDefault="00E44AD3" w:rsidP="00F90ACF">
      <w:pPr>
        <w:spacing w:after="0"/>
        <w:jc w:val="both"/>
        <w:rPr>
          <w:bCs/>
        </w:rPr>
      </w:pPr>
      <w:r>
        <w:rPr>
          <w:bCs/>
        </w:rPr>
        <w:lastRenderedPageBreak/>
        <w:t>A</w:t>
      </w:r>
      <w:r w:rsidR="00953B31">
        <w:rPr>
          <w:bCs/>
        </w:rPr>
        <w:t>.- Describe</w:t>
      </w:r>
      <w:r w:rsidR="00AB2681">
        <w:rPr>
          <w:bCs/>
        </w:rPr>
        <w:t xml:space="preserve"> y contesta</w:t>
      </w:r>
      <w:r w:rsidR="00953B31">
        <w:rPr>
          <w:bCs/>
        </w:rPr>
        <w:t xml:space="preserve"> en tu cuaderno, las 5 Hipótesis que existen sobre las rutas de poblamiento </w:t>
      </w:r>
      <w:r w:rsidR="0019338A">
        <w:rPr>
          <w:bCs/>
        </w:rPr>
        <w:t>americano</w:t>
      </w:r>
      <w:r w:rsidR="00953B31">
        <w:rPr>
          <w:bCs/>
        </w:rPr>
        <w:t>. (</w:t>
      </w:r>
      <w:r w:rsidR="00566D9E">
        <w:rPr>
          <w:bCs/>
        </w:rPr>
        <w:t>Las puedes encontrar en la P</w:t>
      </w:r>
      <w:r w:rsidR="007334A0">
        <w:rPr>
          <w:bCs/>
        </w:rPr>
        <w:t>á</w:t>
      </w:r>
      <w:r w:rsidR="00566D9E">
        <w:rPr>
          <w:bCs/>
        </w:rPr>
        <w:t xml:space="preserve">gina </w:t>
      </w:r>
      <w:r w:rsidR="00953B31">
        <w:rPr>
          <w:bCs/>
        </w:rPr>
        <w:t>19, texto de Estudio).</w:t>
      </w:r>
      <w:r w:rsidR="000F5E06">
        <w:rPr>
          <w:bCs/>
        </w:rPr>
        <w:t xml:space="preserve"> </w:t>
      </w:r>
      <w:hyperlink r:id="rId24" w:history="1">
        <w:r w:rsidR="000F5E06" w:rsidRPr="00866A48">
          <w:rPr>
            <w:rStyle w:val="Hipervnculo"/>
            <w:bCs/>
          </w:rPr>
          <w:t>www.curriculumnacional.mineduc.cl</w:t>
        </w:r>
      </w:hyperlink>
      <w:r w:rsidR="000F5E06">
        <w:rPr>
          <w:bCs/>
        </w:rPr>
        <w:t xml:space="preserve"> </w:t>
      </w:r>
    </w:p>
    <w:p w14:paraId="10937F22" w14:textId="77777777" w:rsidR="00953B31" w:rsidRPr="0019338A" w:rsidRDefault="00953B31" w:rsidP="00F90ACF">
      <w:pPr>
        <w:spacing w:after="0"/>
        <w:jc w:val="both"/>
        <w:rPr>
          <w:b/>
          <w:bCs/>
        </w:rPr>
      </w:pPr>
      <w:r>
        <w:rPr>
          <w:bCs/>
        </w:rPr>
        <w:t>a</w:t>
      </w:r>
      <w:r w:rsidRPr="0019338A">
        <w:rPr>
          <w:b/>
          <w:bCs/>
        </w:rPr>
        <w:t>.- La Ruta de Bering</w:t>
      </w:r>
    </w:p>
    <w:p w14:paraId="0580F6B3" w14:textId="77777777" w:rsidR="00953B31" w:rsidRPr="0019338A" w:rsidRDefault="00953B31" w:rsidP="00F90ACF">
      <w:pPr>
        <w:spacing w:after="0"/>
        <w:jc w:val="both"/>
        <w:rPr>
          <w:b/>
          <w:bCs/>
        </w:rPr>
      </w:pPr>
      <w:r w:rsidRPr="0019338A">
        <w:rPr>
          <w:b/>
          <w:bCs/>
        </w:rPr>
        <w:t>b.- La Ruta Costera</w:t>
      </w:r>
    </w:p>
    <w:p w14:paraId="3F84DF1C" w14:textId="77777777" w:rsidR="00953B31" w:rsidRPr="0019338A" w:rsidRDefault="00953B31" w:rsidP="00F90ACF">
      <w:pPr>
        <w:spacing w:after="0"/>
        <w:jc w:val="both"/>
        <w:rPr>
          <w:b/>
          <w:bCs/>
        </w:rPr>
      </w:pPr>
      <w:r w:rsidRPr="0019338A">
        <w:rPr>
          <w:b/>
          <w:bCs/>
        </w:rPr>
        <w:t>c.- La Ruta Atlántica</w:t>
      </w:r>
    </w:p>
    <w:p w14:paraId="677003D8" w14:textId="77777777" w:rsidR="00953B31" w:rsidRPr="0019338A" w:rsidRDefault="00953B31" w:rsidP="00F90ACF">
      <w:pPr>
        <w:spacing w:after="0"/>
        <w:jc w:val="both"/>
        <w:rPr>
          <w:b/>
          <w:bCs/>
        </w:rPr>
      </w:pPr>
      <w:r w:rsidRPr="0019338A">
        <w:rPr>
          <w:b/>
          <w:bCs/>
        </w:rPr>
        <w:t xml:space="preserve">d.- La Ruta Transpacífica </w:t>
      </w:r>
    </w:p>
    <w:p w14:paraId="4F506B08" w14:textId="77777777" w:rsidR="00953B31" w:rsidRPr="0019338A" w:rsidRDefault="00953B31" w:rsidP="00F90ACF">
      <w:pPr>
        <w:spacing w:after="0"/>
        <w:jc w:val="both"/>
        <w:rPr>
          <w:b/>
          <w:bCs/>
        </w:rPr>
      </w:pPr>
      <w:r w:rsidRPr="0019338A">
        <w:rPr>
          <w:b/>
          <w:bCs/>
        </w:rPr>
        <w:t>e.- La Ruta Oceanía – Antártica</w:t>
      </w:r>
    </w:p>
    <w:p w14:paraId="5B26EB85" w14:textId="77777777" w:rsidR="00953B31" w:rsidRDefault="00AB2681" w:rsidP="00F90ACF">
      <w:pPr>
        <w:spacing w:after="0"/>
        <w:jc w:val="both"/>
        <w:rPr>
          <w:bCs/>
        </w:rPr>
      </w:pPr>
      <w:r>
        <w:rPr>
          <w:bCs/>
        </w:rPr>
        <w:t xml:space="preserve">.- </w:t>
      </w:r>
      <w:r w:rsidR="00953B31" w:rsidRPr="0019338A">
        <w:rPr>
          <w:b/>
          <w:bCs/>
        </w:rPr>
        <w:t>Contesta</w:t>
      </w:r>
      <w:r w:rsidR="00953B31">
        <w:rPr>
          <w:bCs/>
        </w:rPr>
        <w:t>: Qué “Hipótesis”</w:t>
      </w:r>
      <w:r>
        <w:rPr>
          <w:bCs/>
        </w:rPr>
        <w:t xml:space="preserve"> de estas 5 , </w:t>
      </w:r>
      <w:r w:rsidR="00953B31">
        <w:rPr>
          <w:bCs/>
        </w:rPr>
        <w:t xml:space="preserve">te parece más creíble o verdadera;  porqué ¿ . </w:t>
      </w:r>
    </w:p>
    <w:p w14:paraId="7F263071" w14:textId="77777777" w:rsidR="00566D9E" w:rsidRDefault="00566D9E" w:rsidP="00F90ACF">
      <w:pPr>
        <w:spacing w:after="0"/>
        <w:jc w:val="both"/>
        <w:rPr>
          <w:bCs/>
        </w:rPr>
      </w:pPr>
    </w:p>
    <w:p w14:paraId="771D6B2A" w14:textId="77777777" w:rsidR="00031EA4" w:rsidRDefault="00AB2681" w:rsidP="005F5C45">
      <w:pPr>
        <w:spacing w:after="0"/>
        <w:jc w:val="both"/>
        <w:rPr>
          <w:bCs/>
        </w:rPr>
      </w:pPr>
      <w:r>
        <w:rPr>
          <w:bCs/>
        </w:rPr>
        <w:t xml:space="preserve">2.- </w:t>
      </w:r>
      <w:r w:rsidR="005F5C45">
        <w:rPr>
          <w:bCs/>
        </w:rPr>
        <w:t xml:space="preserve">También, en las Guías anteriores, nos dimos cuenta que la evolución humana </w:t>
      </w:r>
      <w:r w:rsidR="00E44AD3">
        <w:rPr>
          <w:bCs/>
        </w:rPr>
        <w:t xml:space="preserve">registró </w:t>
      </w:r>
      <w:r w:rsidR="0019338A">
        <w:rPr>
          <w:bCs/>
        </w:rPr>
        <w:t xml:space="preserve">distintos etapas u </w:t>
      </w:r>
      <w:r w:rsidR="008229AC">
        <w:rPr>
          <w:bCs/>
        </w:rPr>
        <w:t>periodos; al</w:t>
      </w:r>
      <w:r w:rsidR="005F5C45">
        <w:rPr>
          <w:bCs/>
        </w:rPr>
        <w:t xml:space="preserve"> primero lo denominamos </w:t>
      </w:r>
      <w:r w:rsidR="005F5C45" w:rsidRPr="00031EA4">
        <w:rPr>
          <w:b/>
          <w:bCs/>
        </w:rPr>
        <w:t>Paleolítico</w:t>
      </w:r>
      <w:r w:rsidR="005F5C45">
        <w:rPr>
          <w:bCs/>
        </w:rPr>
        <w:t>,</w:t>
      </w:r>
      <w:r w:rsidR="00E44AD3">
        <w:rPr>
          <w:bCs/>
        </w:rPr>
        <w:t xml:space="preserve"> (3 millones de años atrás aprox )</w:t>
      </w:r>
      <w:r w:rsidR="005F5C45">
        <w:rPr>
          <w:bCs/>
        </w:rPr>
        <w:t xml:space="preserve"> donde el </w:t>
      </w:r>
      <w:r w:rsidR="00E103EA">
        <w:rPr>
          <w:bCs/>
        </w:rPr>
        <w:t xml:space="preserve">hombre </w:t>
      </w:r>
      <w:r w:rsidR="00E103EA" w:rsidRPr="005F5C45">
        <w:rPr>
          <w:bCs/>
        </w:rPr>
        <w:t>se</w:t>
      </w:r>
      <w:r w:rsidR="005F5C45" w:rsidRPr="005F5C45">
        <w:rPr>
          <w:bCs/>
        </w:rPr>
        <w:t xml:space="preserve"> caracteriz</w:t>
      </w:r>
      <w:r w:rsidR="00E103EA">
        <w:rPr>
          <w:bCs/>
        </w:rPr>
        <w:t>ó</w:t>
      </w:r>
      <w:r w:rsidR="005F5C45" w:rsidRPr="005F5C45">
        <w:rPr>
          <w:bCs/>
        </w:rPr>
        <w:t xml:space="preserve"> por la fabricación y utilización de herramientas de piedra tallada, la práctica de la </w:t>
      </w:r>
      <w:r w:rsidR="005F5C45" w:rsidRPr="00FF739F">
        <w:rPr>
          <w:b/>
          <w:bCs/>
        </w:rPr>
        <w:t>depredación</w:t>
      </w:r>
      <w:r w:rsidR="005F5C45" w:rsidRPr="005F5C45">
        <w:rPr>
          <w:bCs/>
        </w:rPr>
        <w:t xml:space="preserve"> (caza, pesca y recolección), el </w:t>
      </w:r>
      <w:r w:rsidR="005F5C45" w:rsidRPr="00FF739F">
        <w:rPr>
          <w:b/>
          <w:bCs/>
        </w:rPr>
        <w:t xml:space="preserve">nomadismo </w:t>
      </w:r>
      <w:r w:rsidR="005F5C45" w:rsidRPr="005F5C45">
        <w:rPr>
          <w:bCs/>
        </w:rPr>
        <w:t xml:space="preserve">y la aparición de las primeras manifestaciones artísticas, como son las </w:t>
      </w:r>
      <w:r w:rsidR="005F5C45" w:rsidRPr="00E44AD3">
        <w:rPr>
          <w:b/>
          <w:bCs/>
        </w:rPr>
        <w:t>pinturas rupestres y las esculturas de piedra o hueso</w:t>
      </w:r>
      <w:r w:rsidR="005F5C45" w:rsidRPr="005F5C45">
        <w:rPr>
          <w:bCs/>
        </w:rPr>
        <w:t>.</w:t>
      </w:r>
      <w:r w:rsidR="00E103EA">
        <w:rPr>
          <w:bCs/>
        </w:rPr>
        <w:t xml:space="preserve"> Pero, posteriormente,</w:t>
      </w:r>
      <w:r w:rsidR="00E44AD3">
        <w:rPr>
          <w:bCs/>
        </w:rPr>
        <w:t xml:space="preserve"> </w:t>
      </w:r>
      <w:r w:rsidR="008229AC">
        <w:rPr>
          <w:bCs/>
        </w:rPr>
        <w:t>(hace</w:t>
      </w:r>
      <w:r w:rsidR="00E103EA">
        <w:rPr>
          <w:bCs/>
        </w:rPr>
        <w:t xml:space="preserve"> unos 12.000 años </w:t>
      </w:r>
      <w:r w:rsidR="008229AC">
        <w:rPr>
          <w:bCs/>
        </w:rPr>
        <w:t>atrás)</w:t>
      </w:r>
      <w:r w:rsidR="00E103EA">
        <w:rPr>
          <w:bCs/>
        </w:rPr>
        <w:t>, el ser humano da nuevamente un salto evolutivo donde experimenta una serie de cambios</w:t>
      </w:r>
      <w:r w:rsidR="00031EA4">
        <w:rPr>
          <w:bCs/>
        </w:rPr>
        <w:t xml:space="preserve">, a este periodo se le denominó, </w:t>
      </w:r>
      <w:r w:rsidR="00031EA4" w:rsidRPr="00031EA4">
        <w:rPr>
          <w:b/>
          <w:bCs/>
        </w:rPr>
        <w:t>Neolítico;</w:t>
      </w:r>
      <w:r w:rsidR="00031EA4">
        <w:rPr>
          <w:bCs/>
        </w:rPr>
        <w:t xml:space="preserve"> que</w:t>
      </w:r>
      <w:r w:rsidR="00E103EA">
        <w:rPr>
          <w:bCs/>
        </w:rPr>
        <w:t xml:space="preserve"> principalmente se ejemplifican en un “cambio” de estilo de vida. El ser humano se tuvo que </w:t>
      </w:r>
      <w:r w:rsidR="00E103EA" w:rsidRPr="0019338A">
        <w:rPr>
          <w:b/>
          <w:bCs/>
        </w:rPr>
        <w:t>“</w:t>
      </w:r>
      <w:r w:rsidR="00031EA4" w:rsidRPr="0019338A">
        <w:rPr>
          <w:b/>
          <w:bCs/>
        </w:rPr>
        <w:t>adaptar”</w:t>
      </w:r>
      <w:r w:rsidR="00031EA4">
        <w:rPr>
          <w:bCs/>
        </w:rPr>
        <w:t xml:space="preserve"> al</w:t>
      </w:r>
      <w:r w:rsidR="00E103EA">
        <w:rPr>
          <w:bCs/>
        </w:rPr>
        <w:t xml:space="preserve"> medio ambiente (producto del término de la última glaciación). Para ello</w:t>
      </w:r>
      <w:r w:rsidR="00031EA4">
        <w:rPr>
          <w:bCs/>
        </w:rPr>
        <w:t>:</w:t>
      </w:r>
    </w:p>
    <w:p w14:paraId="3EA51DDF" w14:textId="77777777" w:rsidR="00031EA4" w:rsidRPr="00031EA4" w:rsidRDefault="00031EA4" w:rsidP="005F5C45">
      <w:pPr>
        <w:spacing w:after="0"/>
        <w:jc w:val="both"/>
        <w:rPr>
          <w:b/>
          <w:bCs/>
        </w:rPr>
      </w:pPr>
      <w:r w:rsidRPr="00031EA4">
        <w:rPr>
          <w:b/>
          <w:bCs/>
        </w:rPr>
        <w:t>a.- Crearon nuevas actividades de subsistencia.</w:t>
      </w:r>
    </w:p>
    <w:p w14:paraId="5F77D857" w14:textId="77777777" w:rsidR="00031EA4" w:rsidRPr="00031EA4" w:rsidRDefault="00031EA4" w:rsidP="005F5C45">
      <w:pPr>
        <w:spacing w:after="0"/>
        <w:jc w:val="both"/>
        <w:rPr>
          <w:b/>
          <w:bCs/>
        </w:rPr>
      </w:pPr>
      <w:r w:rsidRPr="00031EA4">
        <w:rPr>
          <w:b/>
          <w:bCs/>
        </w:rPr>
        <w:t xml:space="preserve">b.- Idearon Novedosos Artefactos. </w:t>
      </w:r>
    </w:p>
    <w:p w14:paraId="13B363C4" w14:textId="77777777" w:rsidR="00031EA4" w:rsidRDefault="00031EA4" w:rsidP="005F5C45">
      <w:pPr>
        <w:spacing w:after="0"/>
        <w:jc w:val="both"/>
        <w:rPr>
          <w:bCs/>
        </w:rPr>
      </w:pPr>
    </w:p>
    <w:p w14:paraId="640707BB" w14:textId="77777777" w:rsidR="00E44AD3" w:rsidRDefault="00E44AD3" w:rsidP="00E44AD3">
      <w:pPr>
        <w:spacing w:after="0"/>
        <w:jc w:val="both"/>
        <w:rPr>
          <w:bCs/>
        </w:rPr>
      </w:pPr>
      <w:r>
        <w:rPr>
          <w:bCs/>
        </w:rPr>
        <w:t xml:space="preserve">B.- </w:t>
      </w:r>
      <w:r w:rsidR="00031EA4">
        <w:rPr>
          <w:bCs/>
        </w:rPr>
        <w:t xml:space="preserve">Lee </w:t>
      </w:r>
      <w:r>
        <w:rPr>
          <w:bCs/>
        </w:rPr>
        <w:t>los</w:t>
      </w:r>
      <w:r w:rsidR="00031EA4">
        <w:rPr>
          <w:bCs/>
        </w:rPr>
        <w:t xml:space="preserve"> siguiente</w:t>
      </w:r>
      <w:r>
        <w:rPr>
          <w:bCs/>
        </w:rPr>
        <w:t>s</w:t>
      </w:r>
      <w:r w:rsidR="00031EA4">
        <w:rPr>
          <w:bCs/>
        </w:rPr>
        <w:t xml:space="preserve"> texto</w:t>
      </w:r>
      <w:r>
        <w:rPr>
          <w:bCs/>
        </w:rPr>
        <w:t>s</w:t>
      </w:r>
      <w:r w:rsidR="009165B8">
        <w:rPr>
          <w:bCs/>
        </w:rPr>
        <w:t xml:space="preserve">; </w:t>
      </w:r>
      <w:r w:rsidR="008229AC">
        <w:rPr>
          <w:bCs/>
        </w:rPr>
        <w:t>analiza,</w:t>
      </w:r>
      <w:r w:rsidR="00031EA4">
        <w:rPr>
          <w:bCs/>
        </w:rPr>
        <w:t xml:space="preserve"> </w:t>
      </w:r>
      <w:r w:rsidR="009165B8">
        <w:rPr>
          <w:bCs/>
        </w:rPr>
        <w:t>explica y contesta</w:t>
      </w:r>
      <w:r w:rsidR="00031EA4">
        <w:rPr>
          <w:bCs/>
        </w:rPr>
        <w:t xml:space="preserve"> en tu cuaderno las siguiente Preguntas</w:t>
      </w:r>
      <w:r w:rsidR="00FF739F">
        <w:rPr>
          <w:bCs/>
        </w:rPr>
        <w:t>:</w:t>
      </w:r>
    </w:p>
    <w:p w14:paraId="7CC06D3E" w14:textId="77777777" w:rsidR="00FF739F" w:rsidRDefault="00FF739F" w:rsidP="00FF739F">
      <w:pPr>
        <w:spacing w:after="0"/>
        <w:jc w:val="both"/>
        <w:rPr>
          <w:bCs/>
        </w:rPr>
      </w:pPr>
      <w:r>
        <w:rPr>
          <w:bCs/>
        </w:rPr>
        <w:t>___________________________________________________________________________________________</w:t>
      </w:r>
    </w:p>
    <w:p w14:paraId="7D2BDB55" w14:textId="77777777" w:rsidR="00FF739F" w:rsidRDefault="00FF739F" w:rsidP="00FF739F">
      <w:pPr>
        <w:spacing w:after="0"/>
        <w:jc w:val="both"/>
        <w:rPr>
          <w:bCs/>
        </w:rPr>
      </w:pPr>
      <w:r>
        <w:rPr>
          <w:bCs/>
        </w:rPr>
        <w:t xml:space="preserve">“La aparición </w:t>
      </w:r>
      <w:r w:rsidRPr="00FF739F">
        <w:rPr>
          <w:bCs/>
        </w:rPr>
        <w:t xml:space="preserve">de la </w:t>
      </w:r>
      <w:r w:rsidRPr="00FF739F">
        <w:rPr>
          <w:b/>
          <w:bCs/>
        </w:rPr>
        <w:t xml:space="preserve">agricultura </w:t>
      </w:r>
      <w:r w:rsidRPr="00FF739F">
        <w:rPr>
          <w:bCs/>
        </w:rPr>
        <w:t xml:space="preserve">y la </w:t>
      </w:r>
      <w:r w:rsidRPr="00FF739F">
        <w:rPr>
          <w:b/>
          <w:bCs/>
        </w:rPr>
        <w:t>sedentarización</w:t>
      </w:r>
      <w:r w:rsidRPr="00FF739F">
        <w:rPr>
          <w:bCs/>
        </w:rPr>
        <w:t xml:space="preserve"> fueron dos fenómenos</w:t>
      </w:r>
      <w:r>
        <w:rPr>
          <w:bCs/>
        </w:rPr>
        <w:t xml:space="preserve"> </w:t>
      </w:r>
      <w:r w:rsidRPr="00FF739F">
        <w:rPr>
          <w:bCs/>
        </w:rPr>
        <w:t>tan importantes que, a partir de entonces, ya nada sería igual a lo anterior. […]</w:t>
      </w:r>
      <w:r>
        <w:rPr>
          <w:bCs/>
        </w:rPr>
        <w:t xml:space="preserve">. </w:t>
      </w:r>
      <w:r w:rsidRPr="00FF739F">
        <w:rPr>
          <w:bCs/>
        </w:rPr>
        <w:t>En esta nueva situación los seres humanos trabajan pensando en disponer</w:t>
      </w:r>
      <w:r>
        <w:rPr>
          <w:bCs/>
        </w:rPr>
        <w:t xml:space="preserve"> </w:t>
      </w:r>
      <w:r w:rsidRPr="00FF739F">
        <w:rPr>
          <w:bCs/>
        </w:rPr>
        <w:t xml:space="preserve">en el futuro de alimentos [...], por medio de la </w:t>
      </w:r>
      <w:r w:rsidRPr="00FF739F">
        <w:rPr>
          <w:b/>
          <w:bCs/>
        </w:rPr>
        <w:t>agricultura</w:t>
      </w:r>
      <w:r w:rsidRPr="00FF739F">
        <w:rPr>
          <w:bCs/>
        </w:rPr>
        <w:t xml:space="preserve"> y la </w:t>
      </w:r>
      <w:r w:rsidRPr="00FF739F">
        <w:rPr>
          <w:b/>
          <w:bCs/>
        </w:rPr>
        <w:t>ganadería</w:t>
      </w:r>
      <w:r w:rsidRPr="00FF739F">
        <w:rPr>
          <w:bCs/>
        </w:rPr>
        <w:t>. El</w:t>
      </w:r>
      <w:r>
        <w:rPr>
          <w:bCs/>
        </w:rPr>
        <w:t xml:space="preserve"> </w:t>
      </w:r>
      <w:r w:rsidRPr="00FF739F">
        <w:rPr>
          <w:bCs/>
        </w:rPr>
        <w:t>resultado, como se puede ver fácilmente, era la adquisición de algo en lo</w:t>
      </w:r>
      <w:r>
        <w:rPr>
          <w:bCs/>
        </w:rPr>
        <w:t xml:space="preserve"> </w:t>
      </w:r>
      <w:r w:rsidRPr="00FF739F">
        <w:rPr>
          <w:bCs/>
        </w:rPr>
        <w:t xml:space="preserve">que seguramente venían pensando desde hacía largos años: la [...] </w:t>
      </w:r>
      <w:r w:rsidRPr="00FF739F">
        <w:rPr>
          <w:b/>
          <w:bCs/>
        </w:rPr>
        <w:t>seguridad material o económica a partir de los alimentos suficientes</w:t>
      </w:r>
      <w:r w:rsidRPr="00FF739F">
        <w:rPr>
          <w:bCs/>
        </w:rPr>
        <w:t>”.</w:t>
      </w:r>
    </w:p>
    <w:p w14:paraId="168A36CE" w14:textId="77777777" w:rsidR="00FF739F" w:rsidRPr="00FF739F" w:rsidRDefault="00FF739F" w:rsidP="00FF739F">
      <w:pPr>
        <w:spacing w:after="0"/>
        <w:jc w:val="both"/>
        <w:rPr>
          <w:bCs/>
        </w:rPr>
      </w:pPr>
    </w:p>
    <w:p w14:paraId="4F65381B" w14:textId="77777777" w:rsidR="00FF739F" w:rsidRPr="00FF739F" w:rsidRDefault="00FF739F" w:rsidP="00FF739F">
      <w:pPr>
        <w:spacing w:after="0"/>
        <w:jc w:val="both"/>
        <w:rPr>
          <w:bCs/>
        </w:rPr>
      </w:pPr>
      <w:r w:rsidRPr="00E44AD3">
        <w:rPr>
          <w:b/>
          <w:bCs/>
        </w:rPr>
        <w:t>Fuente</w:t>
      </w:r>
      <w:r>
        <w:rPr>
          <w:bCs/>
        </w:rPr>
        <w:t xml:space="preserve">: </w:t>
      </w:r>
      <w:r w:rsidRPr="00FF739F">
        <w:rPr>
          <w:bCs/>
        </w:rPr>
        <w:t>García, David (2010). Historia universal: XXI capítulo.</w:t>
      </w:r>
    </w:p>
    <w:p w14:paraId="79263148" w14:textId="77777777" w:rsidR="00FF739F" w:rsidRPr="00FF739F" w:rsidRDefault="00FF739F" w:rsidP="00FF739F">
      <w:pPr>
        <w:spacing w:after="0"/>
        <w:jc w:val="both"/>
        <w:rPr>
          <w:bCs/>
        </w:rPr>
      </w:pPr>
      <w:r w:rsidRPr="00FF739F">
        <w:rPr>
          <w:bCs/>
        </w:rPr>
        <w:t>David García es un historiador español, que en este libro realiza una síntesis</w:t>
      </w:r>
    </w:p>
    <w:p w14:paraId="493D9051" w14:textId="77777777" w:rsidR="00FF739F" w:rsidRDefault="00FF739F" w:rsidP="00FF739F">
      <w:pPr>
        <w:spacing w:after="0"/>
        <w:jc w:val="both"/>
        <w:rPr>
          <w:bCs/>
        </w:rPr>
      </w:pPr>
      <w:r w:rsidRPr="00FF739F">
        <w:rPr>
          <w:bCs/>
        </w:rPr>
        <w:t>general de la historia universal.</w:t>
      </w:r>
    </w:p>
    <w:p w14:paraId="59D64253" w14:textId="77777777" w:rsidR="005F5C45" w:rsidRPr="005F5C45" w:rsidRDefault="00FF739F" w:rsidP="005F5C45">
      <w:pPr>
        <w:spacing w:after="0"/>
        <w:jc w:val="both"/>
        <w:rPr>
          <w:bCs/>
        </w:rPr>
      </w:pPr>
      <w:r>
        <w:rPr>
          <w:bCs/>
        </w:rPr>
        <w:t>____________________________________________________________________________________________</w:t>
      </w:r>
      <w:r w:rsidR="00E103EA">
        <w:rPr>
          <w:bCs/>
        </w:rPr>
        <w:t xml:space="preserve">  </w:t>
      </w:r>
    </w:p>
    <w:p w14:paraId="0BBB4E43" w14:textId="77777777" w:rsidR="008229AC" w:rsidRDefault="008229AC" w:rsidP="00E44AD3">
      <w:pPr>
        <w:spacing w:after="0"/>
        <w:jc w:val="both"/>
        <w:rPr>
          <w:bCs/>
        </w:rPr>
      </w:pPr>
    </w:p>
    <w:p w14:paraId="2BB6073B" w14:textId="77777777" w:rsidR="00E44AD3" w:rsidRPr="00E44AD3" w:rsidRDefault="00E44AD3" w:rsidP="00E44AD3">
      <w:pPr>
        <w:spacing w:after="0"/>
        <w:jc w:val="both"/>
        <w:rPr>
          <w:bCs/>
        </w:rPr>
      </w:pPr>
      <w:r w:rsidRPr="00E44AD3">
        <w:rPr>
          <w:bCs/>
        </w:rPr>
        <w:t>“La posición de los cazadores paleolíticos en la naturaleza no era diferente</w:t>
      </w:r>
      <w:r>
        <w:rPr>
          <w:bCs/>
        </w:rPr>
        <w:t xml:space="preserve"> </w:t>
      </w:r>
      <w:r w:rsidRPr="00E44AD3">
        <w:rPr>
          <w:bCs/>
        </w:rPr>
        <w:t>a la del resto de depredadores. Era un cazador muy eficaz con respecto a sus</w:t>
      </w:r>
      <w:r>
        <w:rPr>
          <w:bCs/>
        </w:rPr>
        <w:t xml:space="preserve"> </w:t>
      </w:r>
      <w:r w:rsidRPr="00E44AD3">
        <w:rPr>
          <w:bCs/>
        </w:rPr>
        <w:t>competidores animales. Sin embargo, era tan dependiente como ellos de las</w:t>
      </w:r>
      <w:r>
        <w:rPr>
          <w:bCs/>
        </w:rPr>
        <w:t xml:space="preserve"> </w:t>
      </w:r>
      <w:r w:rsidRPr="00E44AD3">
        <w:rPr>
          <w:bCs/>
        </w:rPr>
        <w:t>condiciones ecológicas en las que estaba obligado a sobrevivir. Cinco mil años más tarde había ocurrido un sorprendente cambio: la mayor</w:t>
      </w:r>
      <w:r>
        <w:rPr>
          <w:bCs/>
        </w:rPr>
        <w:t xml:space="preserve"> </w:t>
      </w:r>
      <w:r w:rsidRPr="00E44AD3">
        <w:rPr>
          <w:bCs/>
        </w:rPr>
        <w:t>parte de los grupos humanos había abandonado su vida de cazadores nómadas</w:t>
      </w:r>
    </w:p>
    <w:p w14:paraId="01402054" w14:textId="77777777" w:rsidR="00E44AD3" w:rsidRDefault="00E44AD3" w:rsidP="00E44AD3">
      <w:pPr>
        <w:spacing w:after="0"/>
        <w:jc w:val="both"/>
        <w:rPr>
          <w:bCs/>
        </w:rPr>
      </w:pPr>
      <w:r w:rsidRPr="00E44AD3">
        <w:rPr>
          <w:bCs/>
        </w:rPr>
        <w:t>para sustituirla por una existencia sedentaria. Esta existencia se basaba ahora en</w:t>
      </w:r>
      <w:r>
        <w:rPr>
          <w:bCs/>
        </w:rPr>
        <w:t xml:space="preserve"> </w:t>
      </w:r>
      <w:r w:rsidRPr="00E44AD3">
        <w:rPr>
          <w:bCs/>
        </w:rPr>
        <w:t>el cultivo de la tierra y la domesticación de animales: se había transformado en</w:t>
      </w:r>
      <w:r>
        <w:rPr>
          <w:bCs/>
        </w:rPr>
        <w:t xml:space="preserve"> </w:t>
      </w:r>
      <w:r w:rsidRPr="00E44AD3">
        <w:rPr>
          <w:bCs/>
        </w:rPr>
        <w:t>un productor de alimentos. Las consecuencias del paso de la caza-recolección</w:t>
      </w:r>
      <w:r>
        <w:rPr>
          <w:bCs/>
        </w:rPr>
        <w:t xml:space="preserve"> </w:t>
      </w:r>
      <w:r w:rsidRPr="00E44AD3">
        <w:rPr>
          <w:bCs/>
        </w:rPr>
        <w:t>a la producción de alimentos aceleró la evolución sociocultural y demográfica de los últimos cinco mil años de la historia. Este proceso es conocido como</w:t>
      </w:r>
      <w:r>
        <w:rPr>
          <w:bCs/>
        </w:rPr>
        <w:t xml:space="preserve"> </w:t>
      </w:r>
      <w:r w:rsidRPr="00E44AD3">
        <w:rPr>
          <w:bCs/>
        </w:rPr>
        <w:t>“revolución neolítica”.</w:t>
      </w:r>
    </w:p>
    <w:p w14:paraId="1424EB58" w14:textId="77777777" w:rsidR="00E44AD3" w:rsidRDefault="00E44AD3" w:rsidP="00E44AD3">
      <w:pPr>
        <w:spacing w:after="0"/>
        <w:jc w:val="both"/>
        <w:rPr>
          <w:bCs/>
        </w:rPr>
      </w:pPr>
    </w:p>
    <w:p w14:paraId="6765449E" w14:textId="77777777" w:rsidR="00E44AD3" w:rsidRDefault="00E44AD3" w:rsidP="00E44AD3">
      <w:pPr>
        <w:spacing w:after="0"/>
        <w:jc w:val="both"/>
        <w:rPr>
          <w:bCs/>
        </w:rPr>
      </w:pPr>
      <w:r w:rsidRPr="00E44AD3">
        <w:rPr>
          <w:b/>
          <w:bCs/>
        </w:rPr>
        <w:t>Fuente:</w:t>
      </w:r>
      <w:r>
        <w:rPr>
          <w:bCs/>
        </w:rPr>
        <w:t xml:space="preserve"> </w:t>
      </w:r>
      <w:r w:rsidRPr="00E44AD3">
        <w:rPr>
          <w:bCs/>
        </w:rPr>
        <w:t>Adaptado de Quijano, Daniel (2011). Del Neolítico a las sociedades</w:t>
      </w:r>
      <w:r>
        <w:rPr>
          <w:bCs/>
        </w:rPr>
        <w:t xml:space="preserve"> </w:t>
      </w:r>
      <w:r w:rsidRPr="00E44AD3">
        <w:rPr>
          <w:bCs/>
        </w:rPr>
        <w:t>urbanas del Próximo Oriente: Mesopotamia y Egipto.</w:t>
      </w:r>
      <w:r>
        <w:rPr>
          <w:bCs/>
        </w:rPr>
        <w:t xml:space="preserve"> </w:t>
      </w:r>
      <w:r w:rsidRPr="00E44AD3">
        <w:rPr>
          <w:bCs/>
        </w:rPr>
        <w:t>Daniel Quijano es un pedagogo y docente español</w:t>
      </w:r>
      <w:r>
        <w:rPr>
          <w:bCs/>
        </w:rPr>
        <w:t>.</w:t>
      </w:r>
    </w:p>
    <w:p w14:paraId="330648D7" w14:textId="77777777" w:rsidR="00E44AD3" w:rsidRDefault="00E44AD3" w:rsidP="00E44AD3">
      <w:pPr>
        <w:spacing w:after="0"/>
        <w:jc w:val="both"/>
        <w:rPr>
          <w:bCs/>
        </w:rPr>
      </w:pPr>
    </w:p>
    <w:p w14:paraId="13251D66" w14:textId="77777777" w:rsidR="00E44AD3" w:rsidRDefault="00E44AD3" w:rsidP="00E44AD3">
      <w:pPr>
        <w:spacing w:after="0"/>
        <w:jc w:val="both"/>
        <w:rPr>
          <w:bCs/>
        </w:rPr>
      </w:pPr>
      <w:r>
        <w:rPr>
          <w:bCs/>
        </w:rPr>
        <w:t>____________________________________________________________________________________________</w:t>
      </w:r>
    </w:p>
    <w:p w14:paraId="11E59BDD" w14:textId="77777777" w:rsidR="00E44AD3" w:rsidRDefault="00E44AD3" w:rsidP="00E44AD3">
      <w:pPr>
        <w:spacing w:after="0"/>
        <w:jc w:val="both"/>
        <w:rPr>
          <w:bCs/>
        </w:rPr>
      </w:pPr>
      <w:r>
        <w:rPr>
          <w:bCs/>
        </w:rPr>
        <w:t>Preguntas.</w:t>
      </w:r>
    </w:p>
    <w:p w14:paraId="30991D8A" w14:textId="77777777" w:rsidR="00E44AD3" w:rsidRDefault="00E44AD3" w:rsidP="00E44AD3">
      <w:pPr>
        <w:spacing w:after="0"/>
        <w:jc w:val="both"/>
        <w:rPr>
          <w:bCs/>
        </w:rPr>
      </w:pPr>
    </w:p>
    <w:p w14:paraId="7D0F1012" w14:textId="77777777" w:rsidR="00E44AD3" w:rsidRPr="00E44AD3" w:rsidRDefault="00E44AD3" w:rsidP="00E44AD3">
      <w:pPr>
        <w:spacing w:after="0"/>
        <w:jc w:val="both"/>
        <w:rPr>
          <w:bCs/>
        </w:rPr>
      </w:pPr>
      <w:r w:rsidRPr="00E44AD3">
        <w:rPr>
          <w:bCs/>
        </w:rPr>
        <w:t>.-  ¿</w:t>
      </w:r>
      <w:r>
        <w:rPr>
          <w:bCs/>
        </w:rPr>
        <w:t>E</w:t>
      </w:r>
      <w:r w:rsidRPr="00E44AD3">
        <w:rPr>
          <w:bCs/>
        </w:rPr>
        <w:t xml:space="preserve">n qué consistiría la revolución neolítica?, </w:t>
      </w:r>
    </w:p>
    <w:p w14:paraId="45E873AE" w14:textId="77777777" w:rsidR="00E44AD3" w:rsidRPr="00E44AD3" w:rsidRDefault="00E44AD3" w:rsidP="00E44AD3">
      <w:pPr>
        <w:spacing w:after="0"/>
        <w:jc w:val="both"/>
        <w:rPr>
          <w:bCs/>
        </w:rPr>
      </w:pPr>
      <w:r w:rsidRPr="00E44AD3">
        <w:rPr>
          <w:bCs/>
        </w:rPr>
        <w:t>.- ¿</w:t>
      </w:r>
      <w:r>
        <w:rPr>
          <w:bCs/>
        </w:rPr>
        <w:t>P</w:t>
      </w:r>
      <w:r w:rsidRPr="00E44AD3">
        <w:rPr>
          <w:bCs/>
        </w:rPr>
        <w:t>or qué estos cambios han sido considerados revolucionarios?,</w:t>
      </w:r>
    </w:p>
    <w:p w14:paraId="01AABED8" w14:textId="77777777" w:rsidR="00E44AD3" w:rsidRDefault="00E44AD3" w:rsidP="00E44AD3">
      <w:pPr>
        <w:spacing w:after="0"/>
        <w:jc w:val="both"/>
        <w:rPr>
          <w:bCs/>
        </w:rPr>
      </w:pPr>
      <w:r w:rsidRPr="00E44AD3">
        <w:rPr>
          <w:bCs/>
        </w:rPr>
        <w:lastRenderedPageBreak/>
        <w:t>.-  ¿</w:t>
      </w:r>
      <w:r>
        <w:rPr>
          <w:bCs/>
        </w:rPr>
        <w:t>C</w:t>
      </w:r>
      <w:r w:rsidRPr="00E44AD3">
        <w:rPr>
          <w:bCs/>
        </w:rPr>
        <w:t>uáles fueron algunas de las causas que motivaron a los seres humanos a cambiar sus modos de vida?</w:t>
      </w:r>
    </w:p>
    <w:p w14:paraId="0E6815C6" w14:textId="77777777" w:rsidR="00CD61A6" w:rsidRDefault="00CD61A6" w:rsidP="00E44AD3">
      <w:pPr>
        <w:spacing w:after="0"/>
        <w:jc w:val="both"/>
        <w:rPr>
          <w:bCs/>
        </w:rPr>
      </w:pPr>
    </w:p>
    <w:p w14:paraId="4A181457" w14:textId="77777777" w:rsidR="00CD61A6" w:rsidRDefault="00CD61A6" w:rsidP="00E44AD3">
      <w:pPr>
        <w:spacing w:after="0"/>
        <w:jc w:val="both"/>
        <w:rPr>
          <w:bCs/>
        </w:rPr>
      </w:pPr>
    </w:p>
    <w:p w14:paraId="18D11C0F" w14:textId="77777777" w:rsidR="00CD61A6" w:rsidRDefault="00CD61A6" w:rsidP="00CD61A6">
      <w:pPr>
        <w:jc w:val="center"/>
        <w:rPr>
          <w:sz w:val="24"/>
          <w:szCs w:val="24"/>
        </w:rPr>
      </w:pPr>
    </w:p>
    <w:p w14:paraId="292E25BF" w14:textId="77777777" w:rsidR="00CD61A6" w:rsidRDefault="00CD61A6" w:rsidP="00CD61A6">
      <w:pPr>
        <w:jc w:val="center"/>
        <w:rPr>
          <w:sz w:val="24"/>
          <w:szCs w:val="24"/>
        </w:rPr>
      </w:pPr>
      <w:r w:rsidRPr="006838EF">
        <w:rPr>
          <w:sz w:val="24"/>
          <w:szCs w:val="24"/>
        </w:rPr>
        <w:t>Pauta de Autoevaluación</w:t>
      </w:r>
    </w:p>
    <w:p w14:paraId="6A6AD000" w14:textId="77777777" w:rsidR="00CD61A6" w:rsidRDefault="00CD61A6" w:rsidP="00CD61A6">
      <w:pPr>
        <w:jc w:val="both"/>
        <w:rPr>
          <w:sz w:val="24"/>
          <w:szCs w:val="24"/>
        </w:rPr>
      </w:pPr>
      <w:r w:rsidRPr="006838EF">
        <w:rPr>
          <w:sz w:val="24"/>
          <w:szCs w:val="24"/>
        </w:rPr>
        <w:t xml:space="preserve">Marca con una cruz </w:t>
      </w:r>
      <w:r>
        <w:rPr>
          <w:sz w:val="24"/>
          <w:szCs w:val="24"/>
        </w:rPr>
        <w:t xml:space="preserve"> </w:t>
      </w:r>
      <w:r w:rsidRPr="000879B9">
        <w:rPr>
          <w:rFonts w:ascii="Zapf Dingbats" w:hAnsi="Zapf Dingbats"/>
          <w:color w:val="000000"/>
        </w:rPr>
        <w:t>✗</w:t>
      </w:r>
      <w:r w:rsidRPr="006838EF">
        <w:rPr>
          <w:sz w:val="24"/>
          <w:szCs w:val="24"/>
        </w:rPr>
        <w:t xml:space="preserve"> el recuadro </w:t>
      </w:r>
      <w:r>
        <w:rPr>
          <w:sz w:val="24"/>
          <w:szCs w:val="24"/>
        </w:rPr>
        <w:t xml:space="preserve">que mejor </w:t>
      </w:r>
      <w:r w:rsidRPr="006838EF">
        <w:rPr>
          <w:sz w:val="24"/>
          <w:szCs w:val="24"/>
        </w:rPr>
        <w:t xml:space="preserve"> represente </w:t>
      </w:r>
      <w:r>
        <w:rPr>
          <w:sz w:val="24"/>
          <w:szCs w:val="24"/>
        </w:rPr>
        <w:t xml:space="preserve">como te sientes </w:t>
      </w:r>
      <w:r w:rsidRPr="006838EF">
        <w:rPr>
          <w:sz w:val="24"/>
          <w:szCs w:val="24"/>
        </w:rPr>
        <w:t xml:space="preserve"> respecto al criterio que se está evaluando.</w:t>
      </w:r>
    </w:p>
    <w:p w14:paraId="1EBA7202" w14:textId="77777777" w:rsidR="00CD61A6" w:rsidRPr="006838EF" w:rsidRDefault="00CD61A6" w:rsidP="00CD61A6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296" w:tblpY="5712"/>
        <w:tblW w:w="9368" w:type="dxa"/>
        <w:tblLook w:val="0600" w:firstRow="0" w:lastRow="0" w:firstColumn="0" w:lastColumn="0" w:noHBand="1" w:noVBand="1"/>
      </w:tblPr>
      <w:tblGrid>
        <w:gridCol w:w="6231"/>
        <w:gridCol w:w="985"/>
        <w:gridCol w:w="1238"/>
        <w:gridCol w:w="914"/>
      </w:tblGrid>
      <w:tr w:rsidR="00CD61A6" w14:paraId="6CE325A1" w14:textId="77777777" w:rsidTr="00CD61A6">
        <w:trPr>
          <w:trHeight w:val="746"/>
        </w:trPr>
        <w:tc>
          <w:tcPr>
            <w:tcW w:w="6231" w:type="dxa"/>
            <w:vAlign w:val="center"/>
          </w:tcPr>
          <w:p w14:paraId="71B480AE" w14:textId="77777777" w:rsidR="00CD61A6" w:rsidRPr="000A0273" w:rsidRDefault="00CD61A6" w:rsidP="00CD6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</w:tcPr>
          <w:p w14:paraId="34B977C4" w14:textId="77777777" w:rsidR="00CD61A6" w:rsidRDefault="00CD61A6" w:rsidP="00CD61A6">
            <w:r>
              <w:rPr>
                <w:bCs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71578D9" wp14:editId="5DC9E031">
                  <wp:extent cx="422366" cy="464185"/>
                  <wp:effectExtent l="0" t="0" r="9525" b="0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97" cy="4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14:paraId="4A346B0D" w14:textId="77777777" w:rsidR="00CD61A6" w:rsidRDefault="00CD61A6" w:rsidP="00CD61A6">
            <w:r>
              <w:rPr>
                <w:noProof/>
                <w:lang w:val="es-ES" w:eastAsia="es-ES"/>
              </w:rPr>
              <w:drawing>
                <wp:inline distT="0" distB="0" distL="0" distR="0" wp14:anchorId="24AA9CF5" wp14:editId="40541EB9">
                  <wp:extent cx="489621" cy="464185"/>
                  <wp:effectExtent l="0" t="0" r="0" b="0"/>
                  <wp:docPr id="1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10" cy="46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</w:tcPr>
          <w:p w14:paraId="57FBAB30" w14:textId="77777777" w:rsidR="00CD61A6" w:rsidRDefault="00CD61A6" w:rsidP="00CD61A6">
            <w:r>
              <w:rPr>
                <w:noProof/>
                <w:lang w:val="es-ES" w:eastAsia="es-ES"/>
              </w:rPr>
              <w:drawing>
                <wp:inline distT="0" distB="0" distL="0" distR="0" wp14:anchorId="762B7020" wp14:editId="7B79826B">
                  <wp:extent cx="413547" cy="464185"/>
                  <wp:effectExtent l="0" t="0" r="0" b="0"/>
                  <wp:docPr id="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3" cy="46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1A6" w14:paraId="39340889" w14:textId="77777777" w:rsidTr="00CD61A6">
        <w:trPr>
          <w:trHeight w:val="580"/>
        </w:trPr>
        <w:tc>
          <w:tcPr>
            <w:tcW w:w="6231" w:type="dxa"/>
          </w:tcPr>
          <w:p w14:paraId="61277F7B" w14:textId="77777777" w:rsidR="00CD61A6" w:rsidRDefault="00CD61A6" w:rsidP="00CD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16AE1">
              <w:rPr>
                <w:sz w:val="24"/>
                <w:szCs w:val="24"/>
              </w:rPr>
              <w:t>Desarrollas</w:t>
            </w:r>
            <w:r>
              <w:rPr>
                <w:sz w:val="24"/>
                <w:szCs w:val="24"/>
              </w:rPr>
              <w:t>te</w:t>
            </w:r>
            <w:r w:rsidRPr="00016AE1">
              <w:rPr>
                <w:sz w:val="24"/>
                <w:szCs w:val="24"/>
              </w:rPr>
              <w:t xml:space="preserve"> con una actitud de compromiso </w:t>
            </w:r>
            <w:r>
              <w:rPr>
                <w:sz w:val="24"/>
                <w:szCs w:val="24"/>
              </w:rPr>
              <w:t xml:space="preserve">esta  guía enviada </w:t>
            </w:r>
            <w:r w:rsidRPr="00016AE1">
              <w:rPr>
                <w:sz w:val="24"/>
                <w:szCs w:val="24"/>
              </w:rPr>
              <w:t xml:space="preserve">por </w:t>
            </w:r>
            <w:r>
              <w:rPr>
                <w:sz w:val="24"/>
                <w:szCs w:val="24"/>
              </w:rPr>
              <w:t>tu</w:t>
            </w:r>
            <w:r w:rsidRPr="00016AE1">
              <w:rPr>
                <w:sz w:val="24"/>
                <w:szCs w:val="24"/>
              </w:rPr>
              <w:t xml:space="preserve"> profesor</w:t>
            </w:r>
            <w:r>
              <w:rPr>
                <w:sz w:val="24"/>
                <w:szCs w:val="24"/>
              </w:rPr>
              <w:t>a</w:t>
            </w:r>
            <w:r w:rsidRPr="00016AE1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43528466" w14:textId="77777777" w:rsidR="00CD61A6" w:rsidRDefault="00CD61A6" w:rsidP="00CD61A6"/>
        </w:tc>
        <w:tc>
          <w:tcPr>
            <w:tcW w:w="1238" w:type="dxa"/>
          </w:tcPr>
          <w:p w14:paraId="4FAE1A6A" w14:textId="77777777" w:rsidR="00CD61A6" w:rsidRDefault="00CD61A6" w:rsidP="00CD61A6"/>
        </w:tc>
        <w:tc>
          <w:tcPr>
            <w:tcW w:w="914" w:type="dxa"/>
          </w:tcPr>
          <w:p w14:paraId="65383AC8" w14:textId="77777777" w:rsidR="00CD61A6" w:rsidRDefault="00CD61A6" w:rsidP="00CD61A6"/>
        </w:tc>
      </w:tr>
      <w:tr w:rsidR="00CD61A6" w14:paraId="03A97895" w14:textId="77777777" w:rsidTr="00CD61A6">
        <w:trPr>
          <w:trHeight w:val="913"/>
        </w:trPr>
        <w:tc>
          <w:tcPr>
            <w:tcW w:w="6231" w:type="dxa"/>
          </w:tcPr>
          <w:p w14:paraId="1C384F9B" w14:textId="77777777" w:rsidR="00CD61A6" w:rsidRPr="00B06874" w:rsidRDefault="00CD61A6" w:rsidP="00CD61A6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2. Utilizas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s instrucciones, </w:t>
            </w:r>
            <w:r w:rsidRPr="00B06874">
              <w:rPr>
                <w:sz w:val="24"/>
                <w:szCs w:val="24"/>
              </w:rPr>
              <w:t xml:space="preserve"> información o material de estudio entregado para </w:t>
            </w:r>
            <w:r>
              <w:rPr>
                <w:sz w:val="24"/>
                <w:szCs w:val="24"/>
              </w:rPr>
              <w:t xml:space="preserve">responder a las preguntas  </w:t>
            </w:r>
            <w:r w:rsidRPr="00B06874">
              <w:rPr>
                <w:sz w:val="24"/>
                <w:szCs w:val="24"/>
              </w:rPr>
              <w:t xml:space="preserve"> adecuadamente.</w:t>
            </w:r>
          </w:p>
        </w:tc>
        <w:tc>
          <w:tcPr>
            <w:tcW w:w="985" w:type="dxa"/>
          </w:tcPr>
          <w:p w14:paraId="3752AD00" w14:textId="77777777" w:rsidR="00CD61A6" w:rsidRDefault="00CD61A6" w:rsidP="00CD61A6"/>
        </w:tc>
        <w:tc>
          <w:tcPr>
            <w:tcW w:w="1238" w:type="dxa"/>
          </w:tcPr>
          <w:p w14:paraId="79C39B9C" w14:textId="77777777" w:rsidR="00CD61A6" w:rsidRDefault="00CD61A6" w:rsidP="00CD61A6"/>
        </w:tc>
        <w:tc>
          <w:tcPr>
            <w:tcW w:w="914" w:type="dxa"/>
          </w:tcPr>
          <w:p w14:paraId="60359BDE" w14:textId="77777777" w:rsidR="00CD61A6" w:rsidRDefault="00CD61A6" w:rsidP="00CD61A6"/>
        </w:tc>
      </w:tr>
      <w:tr w:rsidR="00CD61A6" w14:paraId="30B2CBE2" w14:textId="77777777" w:rsidTr="00CD61A6">
        <w:trPr>
          <w:trHeight w:val="891"/>
        </w:trPr>
        <w:tc>
          <w:tcPr>
            <w:tcW w:w="6231" w:type="dxa"/>
          </w:tcPr>
          <w:p w14:paraId="178392F2" w14:textId="77777777" w:rsidR="00CD61A6" w:rsidRPr="00B06874" w:rsidRDefault="00CD61A6" w:rsidP="00CD61A6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3. Utilizas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diferentes herramientas tales como, internet, libros, etc., con la finalidad de aclarar dudas o recopilar información.</w:t>
            </w:r>
          </w:p>
        </w:tc>
        <w:tc>
          <w:tcPr>
            <w:tcW w:w="985" w:type="dxa"/>
          </w:tcPr>
          <w:p w14:paraId="2DA904D7" w14:textId="77777777" w:rsidR="00CD61A6" w:rsidRDefault="00CD61A6" w:rsidP="00CD61A6"/>
        </w:tc>
        <w:tc>
          <w:tcPr>
            <w:tcW w:w="1238" w:type="dxa"/>
          </w:tcPr>
          <w:p w14:paraId="482B650D" w14:textId="77777777" w:rsidR="00CD61A6" w:rsidRDefault="00CD61A6" w:rsidP="00CD61A6"/>
        </w:tc>
        <w:tc>
          <w:tcPr>
            <w:tcW w:w="914" w:type="dxa"/>
          </w:tcPr>
          <w:p w14:paraId="43D07F5C" w14:textId="77777777" w:rsidR="00CD61A6" w:rsidRDefault="00CD61A6" w:rsidP="00CD61A6"/>
        </w:tc>
      </w:tr>
      <w:tr w:rsidR="00CD61A6" w14:paraId="36F64F2A" w14:textId="77777777" w:rsidTr="00CD61A6">
        <w:trPr>
          <w:trHeight w:val="602"/>
        </w:trPr>
        <w:tc>
          <w:tcPr>
            <w:tcW w:w="6231" w:type="dxa"/>
          </w:tcPr>
          <w:p w14:paraId="56446050" w14:textId="77777777" w:rsidR="00CD61A6" w:rsidRPr="00B06874" w:rsidRDefault="00CD61A6" w:rsidP="00CD61A6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4. S</w:t>
            </w:r>
            <w:r>
              <w:rPr>
                <w:sz w:val="24"/>
                <w:szCs w:val="24"/>
              </w:rPr>
              <w:t>eguiste</w:t>
            </w:r>
            <w:r w:rsidRPr="00B06874">
              <w:rPr>
                <w:sz w:val="24"/>
                <w:szCs w:val="24"/>
              </w:rPr>
              <w:t xml:space="preserve"> las instrucciones entregadas por el profesor para desarrollar </w:t>
            </w:r>
            <w:r>
              <w:rPr>
                <w:sz w:val="24"/>
                <w:szCs w:val="24"/>
              </w:rPr>
              <w:t xml:space="preserve">describir </w:t>
            </w:r>
            <w:r w:rsidRPr="0067721B">
              <w:rPr>
                <w:b/>
                <w:sz w:val="24"/>
                <w:szCs w:val="24"/>
              </w:rPr>
              <w:t>las rutas de poblamiento americano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182FB448" w14:textId="77777777" w:rsidR="00CD61A6" w:rsidRDefault="00CD61A6" w:rsidP="00CD61A6"/>
        </w:tc>
        <w:tc>
          <w:tcPr>
            <w:tcW w:w="1238" w:type="dxa"/>
          </w:tcPr>
          <w:p w14:paraId="7923F21D" w14:textId="77777777" w:rsidR="00CD61A6" w:rsidRDefault="00CD61A6" w:rsidP="00CD61A6"/>
        </w:tc>
        <w:tc>
          <w:tcPr>
            <w:tcW w:w="914" w:type="dxa"/>
          </w:tcPr>
          <w:p w14:paraId="730C3912" w14:textId="77777777" w:rsidR="00CD61A6" w:rsidRDefault="00CD61A6" w:rsidP="00CD61A6"/>
        </w:tc>
      </w:tr>
      <w:tr w:rsidR="00CD61A6" w14:paraId="3868A5F6" w14:textId="77777777" w:rsidTr="00CD61A6">
        <w:trPr>
          <w:trHeight w:val="602"/>
        </w:trPr>
        <w:tc>
          <w:tcPr>
            <w:tcW w:w="6231" w:type="dxa"/>
          </w:tcPr>
          <w:p w14:paraId="2247E031" w14:textId="77777777" w:rsidR="00CD61A6" w:rsidRPr="00B06874" w:rsidRDefault="00CD61A6" w:rsidP="00CD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Los textos recomendados por la profesora te permiteron comprender la importancia de </w:t>
            </w:r>
            <w:r w:rsidRPr="0067721B">
              <w:rPr>
                <w:b/>
                <w:sz w:val="24"/>
                <w:szCs w:val="24"/>
              </w:rPr>
              <w:t>la revolución neolítica</w:t>
            </w:r>
            <w:r>
              <w:rPr>
                <w:sz w:val="24"/>
                <w:szCs w:val="24"/>
              </w:rPr>
              <w:t xml:space="preserve"> en la evolución de la humanidad</w:t>
            </w:r>
          </w:p>
        </w:tc>
        <w:tc>
          <w:tcPr>
            <w:tcW w:w="985" w:type="dxa"/>
          </w:tcPr>
          <w:p w14:paraId="3A707ACA" w14:textId="77777777" w:rsidR="00CD61A6" w:rsidRDefault="00CD61A6" w:rsidP="00CD61A6"/>
        </w:tc>
        <w:tc>
          <w:tcPr>
            <w:tcW w:w="1238" w:type="dxa"/>
          </w:tcPr>
          <w:p w14:paraId="082359B3" w14:textId="77777777" w:rsidR="00CD61A6" w:rsidRDefault="00CD61A6" w:rsidP="00CD61A6"/>
        </w:tc>
        <w:tc>
          <w:tcPr>
            <w:tcW w:w="914" w:type="dxa"/>
          </w:tcPr>
          <w:p w14:paraId="4F34D1FD" w14:textId="77777777" w:rsidR="00CD61A6" w:rsidRDefault="00CD61A6" w:rsidP="00CD61A6"/>
        </w:tc>
      </w:tr>
    </w:tbl>
    <w:p w14:paraId="21B39A0C" w14:textId="77777777" w:rsidR="00CD61A6" w:rsidRDefault="00CD61A6" w:rsidP="00CD61A6">
      <w:pPr>
        <w:spacing w:after="0"/>
        <w:rPr>
          <w:bCs/>
        </w:rPr>
      </w:pPr>
    </w:p>
    <w:sectPr w:rsidR="00CD61A6" w:rsidSect="00AC4419">
      <w:headerReference w:type="default" r:id="rId29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D980" w14:textId="77777777" w:rsidR="00CD61A6" w:rsidRDefault="00CD61A6" w:rsidP="004030DA">
      <w:pPr>
        <w:spacing w:after="0" w:line="240" w:lineRule="auto"/>
      </w:pPr>
      <w:r>
        <w:separator/>
      </w:r>
    </w:p>
  </w:endnote>
  <w:endnote w:type="continuationSeparator" w:id="0">
    <w:p w14:paraId="6D9D0D75" w14:textId="77777777" w:rsidR="00CD61A6" w:rsidRDefault="00CD61A6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D3A61" w14:textId="77777777" w:rsidR="00CD61A6" w:rsidRDefault="00CD61A6" w:rsidP="004030DA">
      <w:pPr>
        <w:spacing w:after="0" w:line="240" w:lineRule="auto"/>
      </w:pPr>
      <w:r>
        <w:separator/>
      </w:r>
    </w:p>
  </w:footnote>
  <w:footnote w:type="continuationSeparator" w:id="0">
    <w:p w14:paraId="388B226C" w14:textId="77777777" w:rsidR="00CD61A6" w:rsidRDefault="00CD61A6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1480E" w14:textId="77777777" w:rsidR="00CD61A6" w:rsidRPr="002F04D5" w:rsidRDefault="00CD61A6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0569F70A" wp14:editId="4D36DE1C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64D60844" w14:textId="77777777" w:rsidR="00CD61A6" w:rsidRDefault="00CD61A6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020807FA" w14:textId="77777777" w:rsidR="00CD61A6" w:rsidRPr="00B5642B" w:rsidRDefault="00CD61A6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0926AB2F" w14:textId="77777777" w:rsidR="00CD61A6" w:rsidRPr="00B5642B" w:rsidRDefault="00CD61A6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4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31"/>
    <w:rsid w:val="0001136C"/>
    <w:rsid w:val="00017F5D"/>
    <w:rsid w:val="0002769E"/>
    <w:rsid w:val="00031EA4"/>
    <w:rsid w:val="00062637"/>
    <w:rsid w:val="0008497F"/>
    <w:rsid w:val="000E68AF"/>
    <w:rsid w:val="000F5E06"/>
    <w:rsid w:val="00101ECF"/>
    <w:rsid w:val="00130830"/>
    <w:rsid w:val="00134001"/>
    <w:rsid w:val="001460DD"/>
    <w:rsid w:val="00175635"/>
    <w:rsid w:val="0019338A"/>
    <w:rsid w:val="001B17C4"/>
    <w:rsid w:val="001B2393"/>
    <w:rsid w:val="001E1D65"/>
    <w:rsid w:val="001E5087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10F17"/>
    <w:rsid w:val="003124DF"/>
    <w:rsid w:val="0033583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52450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61105"/>
    <w:rsid w:val="00566D9E"/>
    <w:rsid w:val="00584B17"/>
    <w:rsid w:val="005A1DFB"/>
    <w:rsid w:val="005B0680"/>
    <w:rsid w:val="005C2298"/>
    <w:rsid w:val="005C5A55"/>
    <w:rsid w:val="005E52C5"/>
    <w:rsid w:val="005F5C45"/>
    <w:rsid w:val="006111AF"/>
    <w:rsid w:val="0061283A"/>
    <w:rsid w:val="006220B4"/>
    <w:rsid w:val="00622A4C"/>
    <w:rsid w:val="00630652"/>
    <w:rsid w:val="00647D08"/>
    <w:rsid w:val="006747BE"/>
    <w:rsid w:val="0067721B"/>
    <w:rsid w:val="00680D3D"/>
    <w:rsid w:val="006A44F9"/>
    <w:rsid w:val="006A5739"/>
    <w:rsid w:val="006A77E8"/>
    <w:rsid w:val="006C5D3F"/>
    <w:rsid w:val="007334A0"/>
    <w:rsid w:val="0073628D"/>
    <w:rsid w:val="0075544B"/>
    <w:rsid w:val="00770B7B"/>
    <w:rsid w:val="007A7C95"/>
    <w:rsid w:val="007A7F3D"/>
    <w:rsid w:val="007C22C3"/>
    <w:rsid w:val="008036BE"/>
    <w:rsid w:val="00814188"/>
    <w:rsid w:val="00814F14"/>
    <w:rsid w:val="008157CB"/>
    <w:rsid w:val="008229AC"/>
    <w:rsid w:val="008232F4"/>
    <w:rsid w:val="008254A6"/>
    <w:rsid w:val="00833AFA"/>
    <w:rsid w:val="008344C2"/>
    <w:rsid w:val="008359D4"/>
    <w:rsid w:val="00864C38"/>
    <w:rsid w:val="00867E8B"/>
    <w:rsid w:val="008736A0"/>
    <w:rsid w:val="00884D41"/>
    <w:rsid w:val="00885EBC"/>
    <w:rsid w:val="00890473"/>
    <w:rsid w:val="0089218A"/>
    <w:rsid w:val="008B01C1"/>
    <w:rsid w:val="008B0936"/>
    <w:rsid w:val="008C1C10"/>
    <w:rsid w:val="008C24A6"/>
    <w:rsid w:val="008C37AC"/>
    <w:rsid w:val="008D020A"/>
    <w:rsid w:val="00902604"/>
    <w:rsid w:val="0091544B"/>
    <w:rsid w:val="009165B8"/>
    <w:rsid w:val="00933ECF"/>
    <w:rsid w:val="00943C0C"/>
    <w:rsid w:val="00944F1D"/>
    <w:rsid w:val="00953B31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1998"/>
    <w:rsid w:val="00A85526"/>
    <w:rsid w:val="00AB2681"/>
    <w:rsid w:val="00AC30F9"/>
    <w:rsid w:val="00AC4419"/>
    <w:rsid w:val="00AC46DE"/>
    <w:rsid w:val="00AD0771"/>
    <w:rsid w:val="00AD7EE2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6D99"/>
    <w:rsid w:val="00B66F9C"/>
    <w:rsid w:val="00B74660"/>
    <w:rsid w:val="00B752AB"/>
    <w:rsid w:val="00B868CE"/>
    <w:rsid w:val="00B9375F"/>
    <w:rsid w:val="00BB283F"/>
    <w:rsid w:val="00BC2D68"/>
    <w:rsid w:val="00BD2275"/>
    <w:rsid w:val="00BF192B"/>
    <w:rsid w:val="00BF209D"/>
    <w:rsid w:val="00C01E30"/>
    <w:rsid w:val="00C0643D"/>
    <w:rsid w:val="00C35CDE"/>
    <w:rsid w:val="00C40D64"/>
    <w:rsid w:val="00C429DE"/>
    <w:rsid w:val="00C5586E"/>
    <w:rsid w:val="00C7730C"/>
    <w:rsid w:val="00C845BF"/>
    <w:rsid w:val="00CC2306"/>
    <w:rsid w:val="00CD256C"/>
    <w:rsid w:val="00CD3EE7"/>
    <w:rsid w:val="00CD61A6"/>
    <w:rsid w:val="00D02376"/>
    <w:rsid w:val="00D05BFC"/>
    <w:rsid w:val="00D10E61"/>
    <w:rsid w:val="00D238AD"/>
    <w:rsid w:val="00DA38F5"/>
    <w:rsid w:val="00DA7517"/>
    <w:rsid w:val="00DC7624"/>
    <w:rsid w:val="00DD442B"/>
    <w:rsid w:val="00E02B39"/>
    <w:rsid w:val="00E103EA"/>
    <w:rsid w:val="00E13593"/>
    <w:rsid w:val="00E14977"/>
    <w:rsid w:val="00E374F0"/>
    <w:rsid w:val="00E433A4"/>
    <w:rsid w:val="00E44AD3"/>
    <w:rsid w:val="00E47A53"/>
    <w:rsid w:val="00E60A63"/>
    <w:rsid w:val="00E63660"/>
    <w:rsid w:val="00E71415"/>
    <w:rsid w:val="00E80F31"/>
    <w:rsid w:val="00EB5A1E"/>
    <w:rsid w:val="00EB71D0"/>
    <w:rsid w:val="00EC5EA3"/>
    <w:rsid w:val="00ED115D"/>
    <w:rsid w:val="00ED51A3"/>
    <w:rsid w:val="00EF02D2"/>
    <w:rsid w:val="00F24B97"/>
    <w:rsid w:val="00F33E44"/>
    <w:rsid w:val="00F467F1"/>
    <w:rsid w:val="00F821F9"/>
    <w:rsid w:val="00F906C4"/>
    <w:rsid w:val="00F90ACF"/>
    <w:rsid w:val="00FA3B7B"/>
    <w:rsid w:val="00FA5131"/>
    <w:rsid w:val="00FB492C"/>
    <w:rsid w:val="00FC7282"/>
    <w:rsid w:val="00FD2B40"/>
    <w:rsid w:val="00FF00DA"/>
    <w:rsid w:val="00FF07CC"/>
    <w:rsid w:val="00FF3BF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4AD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andres.osorio@maxsalas.cl" TargetMode="External"/><Relationship Id="rId21" Type="http://schemas.openxmlformats.org/officeDocument/2006/relationships/hyperlink" Target="mailto:quierovivi@gmail.com" TargetMode="External"/><Relationship Id="rId22" Type="http://schemas.openxmlformats.org/officeDocument/2006/relationships/hyperlink" Target="mailto:jccturner@gmail.com" TargetMode="External"/><Relationship Id="rId23" Type="http://schemas.openxmlformats.org/officeDocument/2006/relationships/hyperlink" Target="mailto:fherreracerda@gmail.com" TargetMode="External"/><Relationship Id="rId24" Type="http://schemas.openxmlformats.org/officeDocument/2006/relationships/hyperlink" Target="http://www.curriculumnacional.mineduc.cl" TargetMode="External"/><Relationship Id="rId25" Type="http://schemas.openxmlformats.org/officeDocument/2006/relationships/image" Target="media/image5.png"/><Relationship Id="rId26" Type="http://schemas.openxmlformats.org/officeDocument/2006/relationships/image" Target="media/image6.jpeg"/><Relationship Id="rId27" Type="http://schemas.microsoft.com/office/2007/relationships/hdphoto" Target="media/hdphoto1.wdp"/><Relationship Id="rId28" Type="http://schemas.openxmlformats.org/officeDocument/2006/relationships/image" Target="media/image7.png"/><Relationship Id="rId29" Type="http://schemas.openxmlformats.org/officeDocument/2006/relationships/header" Target="head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svg"/><Relationship Id="rId11" Type="http://schemas.openxmlformats.org/officeDocument/2006/relationships/image" Target="media/image2.png"/><Relationship Id="rId12" Type="http://schemas.openxmlformats.org/officeDocument/2006/relationships/image" Target="media/image4.svg"/><Relationship Id="rId13" Type="http://schemas.openxmlformats.org/officeDocument/2006/relationships/image" Target="media/image3.png"/><Relationship Id="rId14" Type="http://schemas.openxmlformats.org/officeDocument/2006/relationships/image" Target="media/image6.svg"/><Relationship Id="rId15" Type="http://schemas.openxmlformats.org/officeDocument/2006/relationships/hyperlink" Target="mailto:leonardoallendes@maxsalas.cl" TargetMode="External"/><Relationship Id="rId16" Type="http://schemas.openxmlformats.org/officeDocument/2006/relationships/hyperlink" Target="mailto:rebeca.bustos@maxsalas.cl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8.svg"/><Relationship Id="rId19" Type="http://schemas.openxmlformats.org/officeDocument/2006/relationships/hyperlink" Target="mailto:victoria.herrera.quiroga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beca:Downloads:Plantilla%20gui&#769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FB66-6AEE-C14C-85C6-2EDD8B75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guías.dotx</Template>
  <TotalTime>2</TotalTime>
  <Pages>3</Pages>
  <Words>1183</Words>
  <Characters>6507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Rebeca Bustos León</cp:lastModifiedBy>
  <cp:revision>3</cp:revision>
  <cp:lastPrinted>2014-03-17T03:42:00Z</cp:lastPrinted>
  <dcterms:created xsi:type="dcterms:W3CDTF">2020-04-27T13:52:00Z</dcterms:created>
  <dcterms:modified xsi:type="dcterms:W3CDTF">2020-04-27T18:23:00Z</dcterms:modified>
</cp:coreProperties>
</file>