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u w:val="single"/>
          <w:lang w:val="es-ES_tradnl" w:eastAsia="en-US"/>
        </w:rPr>
      </w:pPr>
      <w:r w:rsidRPr="00751064">
        <w:rPr>
          <w:rFonts w:ascii="Verdana" w:hAnsi="Verdana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-180975</wp:posOffset>
            </wp:positionV>
            <wp:extent cx="1028700" cy="1028700"/>
            <wp:effectExtent l="0" t="0" r="0" b="0"/>
            <wp:wrapNone/>
            <wp:docPr id="3" name="Imagen 3" descr="PEI – Liceo Max Salas March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EI – Liceo Max Salas Marchá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064">
        <w:rPr>
          <w:rFonts w:ascii="Verdana" w:hAnsi="Verdana" w:cs="Times New Roman"/>
          <w:b/>
          <w:bCs w:val="0"/>
          <w:sz w:val="24"/>
          <w:szCs w:val="24"/>
          <w:u w:val="single"/>
          <w:lang w:val="es-ES_tradnl" w:eastAsia="en-US"/>
        </w:rPr>
        <w:t>Departamento de Ciencias</w:t>
      </w:r>
    </w:p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</w:p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  <w:r w:rsidRPr="00751064"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  <w:t>Subsector: Física</w:t>
      </w:r>
    </w:p>
    <w:p w:rsidR="00D4025B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  <w:r w:rsidRPr="00751064"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  <w:t xml:space="preserve">Asignatura: Ciencias Naturales </w:t>
      </w:r>
    </w:p>
    <w:p w:rsidR="003A4CF0" w:rsidRPr="00751064" w:rsidRDefault="003A4CF0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  <w:r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  <w:t>Nivel: Primeros medios en su totalidad.</w:t>
      </w:r>
    </w:p>
    <w:p w:rsidR="00D4025B" w:rsidRPr="00751064" w:rsidRDefault="00D4025B" w:rsidP="00D4025B">
      <w:pPr>
        <w:spacing w:after="0"/>
        <w:ind w:left="36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</w:p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u w:val="single"/>
          <w:lang w:val="es-ES_tradnl" w:eastAsia="en-US"/>
        </w:rPr>
      </w:pPr>
      <w:r w:rsidRPr="00751064">
        <w:rPr>
          <w:rFonts w:ascii="Verdana" w:hAnsi="Verdana" w:cs="Times New Roman"/>
          <w:b/>
          <w:bCs w:val="0"/>
          <w:sz w:val="24"/>
          <w:szCs w:val="24"/>
          <w:u w:val="single"/>
          <w:lang w:val="es-ES_tradnl" w:eastAsia="en-US"/>
        </w:rPr>
        <w:t xml:space="preserve">GUIA DE APRENDIZAJE </w:t>
      </w:r>
    </w:p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</w:p>
    <w:p w:rsidR="00D4025B" w:rsidRPr="00751064" w:rsidRDefault="00D4025B" w:rsidP="00D4025B">
      <w:pPr>
        <w:spacing w:after="0"/>
        <w:rPr>
          <w:rFonts w:ascii="Verdana" w:hAnsi="Verdana" w:cs="Times New Roman"/>
          <w:b/>
          <w:bCs w:val="0"/>
          <w:sz w:val="24"/>
          <w:szCs w:val="24"/>
          <w:lang w:val="es-ES_tradnl" w:eastAsia="en-US"/>
        </w:rPr>
      </w:pPr>
      <w:r w:rsidRPr="00751064">
        <w:rPr>
          <w:rFonts w:ascii="Verdana" w:hAnsi="Verdana"/>
          <w:sz w:val="24"/>
          <w:szCs w:val="24"/>
        </w:rPr>
        <w:t xml:space="preserve"> </w:t>
      </w:r>
      <w:r w:rsidRPr="00751064">
        <w:rPr>
          <w:rFonts w:ascii="Verdana" w:hAnsi="Verdana"/>
          <w:b/>
          <w:sz w:val="24"/>
          <w:szCs w:val="24"/>
        </w:rPr>
        <w:t xml:space="preserve">Profesor: Enrique Silva  Millán     </w:t>
      </w:r>
    </w:p>
    <w:p w:rsidR="00D4025B" w:rsidRPr="00751064" w:rsidRDefault="00D4025B" w:rsidP="00D4025B">
      <w:pPr>
        <w:spacing w:after="0"/>
        <w:rPr>
          <w:rFonts w:ascii="Verdana" w:hAnsi="Verdana"/>
          <w:b/>
          <w:sz w:val="24"/>
          <w:szCs w:val="24"/>
        </w:rPr>
      </w:pPr>
      <w:r w:rsidRPr="00751064">
        <w:rPr>
          <w:rFonts w:ascii="Verdana" w:hAnsi="Verdana"/>
          <w:b/>
          <w:sz w:val="24"/>
          <w:szCs w:val="24"/>
        </w:rPr>
        <w:t xml:space="preserve">                      </w:t>
      </w:r>
    </w:p>
    <w:p w:rsidR="00D4025B" w:rsidRDefault="00D4025B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I.-  Ejercicios a desarrollar:</w:t>
      </w:r>
    </w:p>
    <w:p w:rsidR="00751064" w:rsidRPr="00751064" w:rsidRDefault="00751064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883C15" w:rsidRPr="00751064" w:rsidRDefault="00883C15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 xml:space="preserve">Estimados estudiantes aplicar los conceptos tratados en clases con sus respectivas formulaciones matemáticas. A continuación le muestro algunas. </w:t>
      </w:r>
      <w:r w:rsidR="00292BBD"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Saludos y a cuidarse.</w:t>
      </w:r>
    </w:p>
    <w:p w:rsidR="00BD4F8F" w:rsidRPr="00751064" w:rsidRDefault="00BD4F8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D4F8F" w:rsidRPr="00751064" w:rsidRDefault="004707B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noProof/>
          <w:sz w:val="24"/>
          <w:szCs w:val="24"/>
          <w:lang w:val="es-CL" w:eastAsia="es-CL"/>
        </w:rPr>
        <w:drawing>
          <wp:inline distT="0" distB="0" distL="0" distR="0" wp14:anchorId="21E3E5C6" wp14:editId="3EF28F0F">
            <wp:extent cx="790575" cy="3714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064">
        <w:rPr>
          <w:rFonts w:ascii="Verdana" w:eastAsiaTheme="minorHAnsi" w:hAnsi="Verdana"/>
          <w:bCs w:val="0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11430</wp:posOffset>
            </wp:positionV>
            <wp:extent cx="2914650" cy="3905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E99" w:rsidRPr="00751064">
        <w:rPr>
          <w:rFonts w:ascii="Verdana" w:eastAsiaTheme="minorHAnsi" w:hAnsi="Verdana"/>
          <w:bCs w:val="0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11430</wp:posOffset>
            </wp:positionV>
            <wp:extent cx="1181100" cy="4857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F8F" w:rsidRPr="00751064" w:rsidRDefault="00BD4F8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D4F8F" w:rsidRPr="00751064" w:rsidRDefault="00BD4F8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D4F8F" w:rsidRPr="00751064" w:rsidRDefault="004707B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8890</wp:posOffset>
            </wp:positionV>
            <wp:extent cx="1000125" cy="5619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064">
        <w:rPr>
          <w:rFonts w:ascii="Verdana" w:eastAsiaTheme="minorHAnsi" w:hAnsi="Verdana"/>
          <w:bCs w:val="0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8890</wp:posOffset>
            </wp:positionV>
            <wp:extent cx="552450" cy="381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F8F" w:rsidRPr="00751064" w:rsidRDefault="00BD4F8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D4F8F" w:rsidRPr="00751064" w:rsidRDefault="00BD4F8F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679EB" w:rsidRPr="00751064" w:rsidRDefault="00B679EB" w:rsidP="00D4025B">
      <w:pPr>
        <w:spacing w:after="0" w:line="255" w:lineRule="atLeast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B679EB" w:rsidRPr="00751064" w:rsidRDefault="00B679EB" w:rsidP="00D4025B">
      <w:pPr>
        <w:spacing w:after="0" w:line="255" w:lineRule="atLeast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 xml:space="preserve">1.-  </w:t>
      </w: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>El edificio Platinum, ubicado en Santiago, se mece con una frecuencia aproximada a 0,10 Hz. ¿Cuál es el periodo de la vibración?  R: 10 s</w:t>
      </w:r>
    </w:p>
    <w:p w:rsidR="00D4025B" w:rsidRPr="00751064" w:rsidRDefault="00D4025B" w:rsidP="00D4025B">
      <w:pPr>
        <w:spacing w:after="0" w:line="255" w:lineRule="atLeast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>2.-  Una ola en el océano tiene una longitud de 10 m. Una onda pasa por una determinada posición fija cada 2 s. ¿Cuál es la velocidad de la onda?  R: 5m/s</w:t>
      </w: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>3.-  Ondas de agua en un plato poco profundo tienen 6 cm de longitud. En un punto, las ondas oscilan hacia arriba y hacia abajo a una razón de 4,8 oscilaciones por segundo. a) ¿Cuál es la rapidez de las ondas?, b) ¿cuál es el periodo de las ondas?</w:t>
      </w: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 xml:space="preserve">a)  R: 28.8 cm/s          b)  R: 0,20 s </w:t>
      </w: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 xml:space="preserve">4.-  Ondas de agua en un lago viajan 4,4 m en 1,8 s. El periodo de oscilación es de 1,2 s. a) ¿Cuál es la rapidez de las ondas?, b) ¿cuál es la longitud de onda de las ondas?  a) R: 2,44 m/s        b)  R: 2,92 m </w:t>
      </w: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>5.-  Calcular la longitud de onda de una nota musical con una frecuencia de 261 Hz.</w:t>
      </w:r>
    </w:p>
    <w:p w:rsidR="00D4025B" w:rsidRPr="00751064" w:rsidRDefault="00D4025B" w:rsidP="00D4025B">
      <w:pPr>
        <w:spacing w:after="0" w:line="255" w:lineRule="atLeast"/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</w:pPr>
      <w:r w:rsidRPr="00751064">
        <w:rPr>
          <w:rFonts w:ascii="Verdana" w:eastAsia="Times New Roman" w:hAnsi="Verdana"/>
          <w:bCs w:val="0"/>
          <w:color w:val="000000"/>
          <w:sz w:val="24"/>
          <w:szCs w:val="24"/>
          <w:shd w:val="clear" w:color="auto" w:fill="FFFFFF"/>
          <w:lang w:val="es-CL" w:eastAsia="es-CL"/>
        </w:rPr>
        <w:t>Considerando que la velocidad de propagación del sonido en el aire a 15° C es de 340 m/s.  R: 1,30 m/s</w:t>
      </w:r>
    </w:p>
    <w:p w:rsidR="00D4025B" w:rsidRPr="00751064" w:rsidRDefault="00D4025B" w:rsidP="00D4025B">
      <w:pPr>
        <w:tabs>
          <w:tab w:val="left" w:pos="6945"/>
        </w:tabs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6.-  Una persona posee un instrumento que puede golpear el agua 4 veces en 2 segundos ¿Cuál es la frecuencia en Hertz? R: 2 Hz</w:t>
      </w:r>
    </w:p>
    <w:p w:rsidR="00D4025B" w:rsidRPr="00751064" w:rsidRDefault="00D4025B" w:rsidP="00D4025B">
      <w:pPr>
        <w:spacing w:after="0" w:line="259" w:lineRule="auto"/>
        <w:jc w:val="both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7.-  ¿Cuál es el valor de su periodo del instrumento del problema anterior?  R: 0,5 s</w:t>
      </w: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8.-  En una fiesta los parlantes oscilaron 57600 veces en cuatro horas. ¿Cuál fue su periodo en segundos?  R: 0,25 s</w:t>
      </w: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9.-  Considere un péndulo cuya frecuencia es de 2 Hz ¿Este péndulo es más largo o más corto que uno de periodo 5 s?  R: Más largo</w:t>
      </w: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</w:p>
    <w:p w:rsidR="00D4025B" w:rsidRPr="00751064" w:rsidRDefault="00D4025B" w:rsidP="00D4025B">
      <w:pPr>
        <w:spacing w:after="0" w:line="259" w:lineRule="auto"/>
        <w:rPr>
          <w:rFonts w:ascii="Verdana" w:eastAsiaTheme="minorHAnsi" w:hAnsi="Verdana"/>
          <w:bCs w:val="0"/>
          <w:sz w:val="24"/>
          <w:szCs w:val="24"/>
          <w:lang w:val="es-CL" w:eastAsia="en-US"/>
        </w:rPr>
      </w:pPr>
      <w:r w:rsidRPr="00751064">
        <w:rPr>
          <w:rFonts w:ascii="Verdana" w:eastAsiaTheme="minorHAnsi" w:hAnsi="Verdana"/>
          <w:bCs w:val="0"/>
          <w:sz w:val="24"/>
          <w:szCs w:val="24"/>
          <w:lang w:val="es-CL" w:eastAsia="en-US"/>
        </w:rPr>
        <w:t>10.-Un diapasón vibra con una frecuencia de 440 Hz ¿Cuántas vibraciones ocurren en 1 minuto?  R: 26400 vibraciones</w:t>
      </w:r>
    </w:p>
    <w:p w:rsidR="00D4025B" w:rsidRPr="00751064" w:rsidRDefault="00D4025B" w:rsidP="00D4025B">
      <w:pPr>
        <w:rPr>
          <w:rFonts w:ascii="Verdana" w:hAnsi="Verdana"/>
          <w:sz w:val="24"/>
          <w:szCs w:val="24"/>
        </w:rPr>
      </w:pPr>
    </w:p>
    <w:p w:rsidR="00D4025B" w:rsidRPr="00751064" w:rsidRDefault="00D4025B" w:rsidP="00D4025B">
      <w:pPr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sectPr w:rsidR="00D4025B" w:rsidRPr="00751064" w:rsidSect="0007420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5B"/>
    <w:rsid w:val="00292BBD"/>
    <w:rsid w:val="003A4CF0"/>
    <w:rsid w:val="004707BF"/>
    <w:rsid w:val="005F2410"/>
    <w:rsid w:val="00751064"/>
    <w:rsid w:val="007F2094"/>
    <w:rsid w:val="00883C15"/>
    <w:rsid w:val="00967E99"/>
    <w:rsid w:val="00B679EB"/>
    <w:rsid w:val="00BD4F8F"/>
    <w:rsid w:val="00D4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82483-B5D1-4780-8BF1-BEBEDFB9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25B"/>
    <w:pPr>
      <w:spacing w:after="200" w:line="276" w:lineRule="auto"/>
    </w:pPr>
    <w:rPr>
      <w:rFonts w:ascii="Calibri" w:eastAsia="Calibri" w:hAnsi="Calibri" w:cs="Arial"/>
      <w:bCs/>
      <w:sz w:val="18"/>
      <w:szCs w:val="1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10</cp:revision>
  <dcterms:created xsi:type="dcterms:W3CDTF">2020-03-30T03:07:00Z</dcterms:created>
  <dcterms:modified xsi:type="dcterms:W3CDTF">2020-03-30T03:41:00Z</dcterms:modified>
</cp:coreProperties>
</file>