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86B" w:rsidRDefault="00B864D8" w:rsidP="00B872CC">
      <w:pPr>
        <w:spacing w:after="0"/>
      </w:pPr>
      <w:r>
        <w:t>Departamento de Historia Liceo Max salas Marchan</w:t>
      </w:r>
      <w:r w:rsidR="00B872CC">
        <w:t xml:space="preserve"> </w:t>
      </w:r>
    </w:p>
    <w:p w:rsidR="00833D75" w:rsidRDefault="00A06627" w:rsidP="00B872CC">
      <w:pPr>
        <w:spacing w:after="0"/>
      </w:pPr>
      <w:r>
        <w:t>Guía</w:t>
      </w:r>
      <w:r w:rsidR="00B864D8">
        <w:t xml:space="preserve"> de A</w:t>
      </w:r>
      <w:r w:rsidR="00CA454B">
        <w:t>prendizaje</w:t>
      </w:r>
      <w:r w:rsidR="00B864D8">
        <w:t xml:space="preserve"> 2do medio</w:t>
      </w:r>
    </w:p>
    <w:p w:rsidR="00CA454B" w:rsidRDefault="00B864D8" w:rsidP="00B872CC">
      <w:pPr>
        <w:spacing w:after="0"/>
      </w:pPr>
      <w:r>
        <w:t xml:space="preserve">Unidad: </w:t>
      </w:r>
      <w:r w:rsidR="00CA454B">
        <w:t>Crisis, Totalitarismos y Guerras</w:t>
      </w:r>
    </w:p>
    <w:p w:rsidR="00CA454B" w:rsidRDefault="00CA454B" w:rsidP="00B872CC">
      <w:pPr>
        <w:spacing w:after="0"/>
      </w:pPr>
      <w:r>
        <w:t>Co</w:t>
      </w:r>
      <w:r w:rsidR="00B864D8">
        <w:t xml:space="preserve">ntenido: </w:t>
      </w:r>
      <w:r w:rsidR="00427A87">
        <w:t>El Período de Entreguerras</w:t>
      </w:r>
    </w:p>
    <w:p w:rsidR="00450A71" w:rsidRDefault="00B864D8" w:rsidP="00B872CC">
      <w:pPr>
        <w:spacing w:after="0"/>
      </w:pPr>
      <w:r>
        <w:t>OA</w:t>
      </w:r>
      <w:r w:rsidR="00450A71">
        <w:t xml:space="preserve">: Analizar la crisis del Estado liberal considerando la Gran Depresión de 1929 y el surgimiento  </w:t>
      </w:r>
      <w:r w:rsidR="00BB6EC7">
        <w:t>distintos modelos políticos y económicos.</w:t>
      </w:r>
    </w:p>
    <w:p w:rsidR="00B864D8" w:rsidRDefault="00B864D8" w:rsidP="00B872CC">
      <w:pPr>
        <w:spacing w:after="0"/>
      </w:pPr>
      <w:r>
        <w:t>OAT: Desplegar habilidades de investigación que involucran identificar, procesar y sintetizar información relevante acerca de un tópico</w:t>
      </w:r>
      <w:r w:rsidR="00B872CC">
        <w:t xml:space="preserve">. </w:t>
      </w:r>
      <w:r w:rsidR="00BF01D8">
        <w:t>Plan de lectura y redacción.</w:t>
      </w:r>
      <w:r w:rsidR="00694A8A">
        <w:t xml:space="preserve"> Valorar </w:t>
      </w:r>
      <w:r w:rsidR="006854DE">
        <w:t>los derechos sociales como elemento indispensable en toda comunidad humana.</w:t>
      </w:r>
    </w:p>
    <w:p w:rsidR="00B872CC" w:rsidRDefault="00B872CC" w:rsidP="006C7BD0">
      <w:pPr>
        <w:spacing w:after="0"/>
      </w:pPr>
      <w:r>
        <w:t xml:space="preserve">Necesitarás el texto de Historia Geografía y Ciencias Sociales de </w:t>
      </w:r>
      <w:r w:rsidR="001119F4">
        <w:t>2°</w:t>
      </w:r>
      <w:r>
        <w:t xml:space="preserve"> Medio. Si no lo</w:t>
      </w:r>
      <w:r w:rsidR="00B85032">
        <w:t xml:space="preserve"> tienes lo encuentras en la Web; y también </w:t>
      </w:r>
      <w:r w:rsidR="00BF01D8">
        <w:t xml:space="preserve">puedes buscar en </w:t>
      </w:r>
      <w:r w:rsidR="00B85032">
        <w:t>otras páginas donde aparezca el desarrollo del contenido para darle mayor profundidad.</w:t>
      </w:r>
    </w:p>
    <w:p w:rsidR="00694A8A" w:rsidRDefault="00694A8A" w:rsidP="006C7BD0">
      <w:pPr>
        <w:spacing w:after="0"/>
      </w:pPr>
    </w:p>
    <w:p w:rsidR="00694A8A" w:rsidRDefault="00694A8A" w:rsidP="006C7BD0">
      <w:pPr>
        <w:spacing w:after="0"/>
      </w:pPr>
      <w:r>
        <w:t>En esta oportunidad</w:t>
      </w:r>
      <w:r w:rsidR="00153E0B">
        <w:t xml:space="preserve"> y, desarrollando las actividades propuestas en esta guía, analizaras la crisis del Estado Liberal decimonónico a comienzos del siglo XX, específicamente la Gran Depresión de 1929 y sus consecuencias económicas, políticas  y sociales; específicamente daremos una mirada al Estado de Bienestar en Estados Unidos y  los populismos en América Latina.</w:t>
      </w:r>
    </w:p>
    <w:p w:rsidR="001B1601" w:rsidRDefault="001B1601" w:rsidP="006C7BD0">
      <w:pPr>
        <w:spacing w:after="0"/>
      </w:pPr>
    </w:p>
    <w:p w:rsidR="00963031" w:rsidRDefault="00822081" w:rsidP="00963031">
      <w:pPr>
        <w:spacing w:after="0"/>
      </w:pPr>
      <w:r>
        <w:t>Actividades:</w:t>
      </w:r>
    </w:p>
    <w:p w:rsidR="00D97348" w:rsidRDefault="00963031" w:rsidP="00D97348">
      <w:pPr>
        <w:pStyle w:val="Prrafodelista"/>
        <w:numPr>
          <w:ilvl w:val="0"/>
          <w:numId w:val="3"/>
        </w:numPr>
        <w:spacing w:after="0"/>
      </w:pPr>
      <w:r>
        <w:t>Lee el contenido de las páginas 28, 32, 34 y 36, busca palabras de vocabulario que no entiendas.</w:t>
      </w:r>
      <w:r w:rsidR="00D97348">
        <w:t xml:space="preserve"> </w:t>
      </w:r>
      <w:r w:rsidR="009B3717">
        <w:t>Para mayor profundización del tema b</w:t>
      </w:r>
      <w:r w:rsidR="00D97348">
        <w:t xml:space="preserve">usca, observa y escucha atentamente la explicación acerca de la Gran Depresión y sus consecuencias que da un experto, </w:t>
      </w:r>
      <w:r w:rsidR="004B156F">
        <w:t xml:space="preserve">y anota las ideas principales, </w:t>
      </w:r>
      <w:r w:rsidR="00D97348">
        <w:t xml:space="preserve">aquí te dejo el link: </w:t>
      </w:r>
      <w:hyperlink r:id="rId5" w:history="1">
        <w:r w:rsidR="00D97348">
          <w:rPr>
            <w:rStyle w:val="Hipervnculo"/>
          </w:rPr>
          <w:t>https://www.youtube.com/watch?v=B4GvslPSDVY</w:t>
        </w:r>
      </w:hyperlink>
    </w:p>
    <w:p w:rsidR="00963031" w:rsidRDefault="00963031" w:rsidP="00963031">
      <w:pPr>
        <w:pStyle w:val="Prrafodelista"/>
        <w:numPr>
          <w:ilvl w:val="0"/>
          <w:numId w:val="3"/>
        </w:numPr>
        <w:spacing w:after="0"/>
      </w:pPr>
      <w:r>
        <w:t>Según el recurso 13 y 14: ¿Cómo evolucionaron la producción y el desempleo hasta el año 1929?, ¿Y a partir de esa fecha?</w:t>
      </w:r>
    </w:p>
    <w:p w:rsidR="00963031" w:rsidRDefault="00963031" w:rsidP="00963031">
      <w:pPr>
        <w:pStyle w:val="Prrafodelista"/>
        <w:numPr>
          <w:ilvl w:val="0"/>
          <w:numId w:val="3"/>
        </w:numPr>
        <w:spacing w:after="0"/>
      </w:pPr>
      <w:r>
        <w:t>¿Qué contradicciones dirías que muestra el recurso 15? ¿Por qué puede ser una buena representación  de lo que fue el período de entreguerras en países como estados Unidos?</w:t>
      </w:r>
    </w:p>
    <w:p w:rsidR="009B3717" w:rsidRDefault="009B3717" w:rsidP="00963031">
      <w:pPr>
        <w:pStyle w:val="Prrafodelista"/>
        <w:numPr>
          <w:ilvl w:val="0"/>
          <w:numId w:val="3"/>
        </w:numPr>
        <w:spacing w:after="0"/>
      </w:pPr>
      <w:r>
        <w:t xml:space="preserve">¿Cuáles fueron las medidas adoptadas por </w:t>
      </w:r>
      <w:proofErr w:type="spellStart"/>
      <w:r>
        <w:t>Roosvelt</w:t>
      </w:r>
      <w:proofErr w:type="spellEnd"/>
      <w:r>
        <w:t>? Según la información del recurso 13 y 14, ¿Fueron efectivas?</w:t>
      </w:r>
    </w:p>
    <w:p w:rsidR="009B3717" w:rsidRDefault="009B3717" w:rsidP="00963031">
      <w:pPr>
        <w:pStyle w:val="Prrafodelista"/>
        <w:numPr>
          <w:ilvl w:val="0"/>
          <w:numId w:val="3"/>
        </w:numPr>
        <w:spacing w:after="0"/>
      </w:pPr>
      <w:r>
        <w:t>Según el recurso 19 ¿Por qué en un Estado de Bienestar existe la intervención de la economía desde el aparato estatal? ¿Cuánto crees tú que el Estado debe influir en la economía de un país? Explica y argumenta tu opinión.</w:t>
      </w:r>
    </w:p>
    <w:p w:rsidR="009B3717" w:rsidRDefault="009B3717" w:rsidP="00963031">
      <w:pPr>
        <w:pStyle w:val="Prrafodelista"/>
        <w:numPr>
          <w:ilvl w:val="0"/>
          <w:numId w:val="3"/>
        </w:numPr>
        <w:spacing w:after="0"/>
      </w:pPr>
      <w:r>
        <w:t>Con la ayuda de</w:t>
      </w:r>
      <w:r w:rsidR="003B77A3">
        <w:t xml:space="preserve"> </w:t>
      </w:r>
      <w:r>
        <w:t>l</w:t>
      </w:r>
      <w:r w:rsidR="003B77A3">
        <w:t>os</w:t>
      </w:r>
      <w:r>
        <w:t xml:space="preserve"> recurso</w:t>
      </w:r>
      <w:r w:rsidR="003B77A3">
        <w:t>s 22 y 23 explica brevemente el impacto que tuvo la Gran Depresión en los países del Atlántico Norte y en América Latina.</w:t>
      </w:r>
    </w:p>
    <w:p w:rsidR="003B77A3" w:rsidRDefault="003B77A3" w:rsidP="00963031">
      <w:pPr>
        <w:pStyle w:val="Prrafodelista"/>
        <w:numPr>
          <w:ilvl w:val="0"/>
          <w:numId w:val="3"/>
        </w:numPr>
        <w:spacing w:after="0"/>
      </w:pPr>
      <w:r>
        <w:t>Con los recursos 25, 26 y 27 elabora una definición del concepto de “populismo” en América Latina, luego identifica los aspectos comunes de los tres gobiernos estudiados.</w:t>
      </w:r>
    </w:p>
    <w:p w:rsidR="003B77A3" w:rsidRDefault="003B77A3" w:rsidP="003B77A3">
      <w:pPr>
        <w:pStyle w:val="Prrafodelista"/>
        <w:numPr>
          <w:ilvl w:val="0"/>
          <w:numId w:val="3"/>
        </w:numPr>
        <w:spacing w:after="0"/>
      </w:pPr>
      <w:r>
        <w:t xml:space="preserve">Imagina que eres un periodista de la época y debes elaborar un </w:t>
      </w:r>
      <w:r w:rsidRPr="003B77A3">
        <w:rPr>
          <w:u w:val="single"/>
        </w:rPr>
        <w:t>reportaje</w:t>
      </w:r>
      <w:r>
        <w:t xml:space="preserve"> sobre la Gran Depresión y sus consecuencias; recuerda los pasos a seguir de acuerdo a lo estudiado en Lenguaje, guíate por preguntas de este estilo ¿Cuáles fueron las causas de esta crisis? ¿Qué instituciones se vieron involucradas? ¿Cuáles fueron sus consecuencias? ¿De qué forma afectó a la economía del país? ¿Cómo cambió la forma de vida de las personas?</w:t>
      </w:r>
    </w:p>
    <w:p w:rsidR="00D97348" w:rsidRDefault="00D97348" w:rsidP="00D97348">
      <w:pPr>
        <w:pStyle w:val="Prrafodelista"/>
        <w:spacing w:after="0"/>
      </w:pPr>
    </w:p>
    <w:p w:rsidR="00D97348" w:rsidRDefault="00D97348" w:rsidP="00683FDB">
      <w:pPr>
        <w:spacing w:after="0"/>
      </w:pPr>
      <w:r>
        <w:tab/>
      </w:r>
    </w:p>
    <w:p w:rsidR="00683FDB" w:rsidRDefault="003B77A3" w:rsidP="00683FDB">
      <w:pPr>
        <w:spacing w:after="0"/>
      </w:pPr>
      <w:r>
        <w:t xml:space="preserve">Como aporte te comento que </w:t>
      </w:r>
      <w:r w:rsidR="004B156F">
        <w:t>durante los periodos de depresión económica al interior de cada país,  las consecuencias sociales la viven los sectores más vulnerables, produciéndose desempleo, hambrunas, enfermedades físicas y mentales, lo mismo sucede cuando se compara las consecuencias que sufren los países subdesarrollados y pobres, de las crisis provocadas por los desarrollados, no solamente los primeros pierden sus mercados de materias primas, sino que además, no pueden importar artículos manufacturados y bienes intermedios, también llamados de capital (aquellos como maquinarias, instrumentos, insumos, inversión que sirven para producir otros bienes finales), por consiguiente los países subdesarrollados no puede aumentar su producción. Además, las crisis económicas dejan como resultado la pérdida del poder adquisitivo del dinero (inflación) afectando a los que viven de un sueldo o remuneración</w:t>
      </w:r>
      <w:r w:rsidR="007F47F6">
        <w:t xml:space="preserve">. En Chile las consecuencias de esta Gran Depresión fueron desastrosas, así por ejemplo, enfermedades como el tifus </w:t>
      </w:r>
      <w:proofErr w:type="spellStart"/>
      <w:r w:rsidR="007F47F6">
        <w:t>exentemático</w:t>
      </w:r>
      <w:proofErr w:type="spellEnd"/>
      <w:r w:rsidR="007F47F6">
        <w:t>, la tuberculosis y otros infectocontagiosas provocaron miles de muertos, en ese periodo nuestro país alcanzó el triste record de  tener la tasa de mortalidad infantil más alta del mundo.</w:t>
      </w:r>
    </w:p>
    <w:p w:rsidR="007F47F6" w:rsidRDefault="007F47F6" w:rsidP="00683FDB">
      <w:pPr>
        <w:spacing w:after="0"/>
      </w:pPr>
      <w:r>
        <w:t>Producto de la crisis surge el Estado de Bienestar caracterizado por el respeto a derechos mínimos de las personas y que el Estado cautela; otra forma de responder a la crisis fue la Doctrina justicialista en Argentina que, si bien en cierto convirtió la ayuda a los más desposeídos a partir de un Estado Asistencialista, es decir, no modificó la estructura política del Estado, esto significa que el movimiento Peronista, por ejemplo, quiere estar bien con el pueblo, y trata de responder con políticas sociales o ayudas, pero no le da poder político al pueblo.</w:t>
      </w:r>
    </w:p>
    <w:sectPr w:rsidR="007F47F6" w:rsidSect="00833D75">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730A1"/>
    <w:multiLevelType w:val="hybridMultilevel"/>
    <w:tmpl w:val="89CE2084"/>
    <w:lvl w:ilvl="0" w:tplc="BD109370">
      <w:start w:val="1"/>
      <w:numFmt w:val="decimal"/>
      <w:lvlText w:val="%1."/>
      <w:lvlJc w:val="left"/>
      <w:pPr>
        <w:ind w:left="720" w:hanging="360"/>
      </w:pPr>
      <w:rPr>
        <w:rFonts w:asciiTheme="minorHAnsi" w:eastAsiaTheme="minorHAnsi" w:hAnsiTheme="minorHAnsi" w:cstheme="minorBidi"/>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50BC7834"/>
    <w:multiLevelType w:val="hybridMultilevel"/>
    <w:tmpl w:val="BD04BED8"/>
    <w:lvl w:ilvl="0" w:tplc="FFEA6142">
      <w:start w:val="1"/>
      <w:numFmt w:val="decimal"/>
      <w:lvlText w:val="%1."/>
      <w:lvlJc w:val="left"/>
      <w:pPr>
        <w:ind w:left="720" w:hanging="360"/>
      </w:pPr>
      <w:rPr>
        <w:rFonts w:ascii="Times New Roman" w:eastAsia="Times New Roman" w:hAnsi="Times New Roman" w:cs="Times New Roman"/>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6F7C24DA"/>
    <w:multiLevelType w:val="hybridMultilevel"/>
    <w:tmpl w:val="4FF24B0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B864D8"/>
    <w:rsid w:val="000548B2"/>
    <w:rsid w:val="00084825"/>
    <w:rsid w:val="00084844"/>
    <w:rsid w:val="0008565E"/>
    <w:rsid w:val="001119F4"/>
    <w:rsid w:val="00114B68"/>
    <w:rsid w:val="00153E0B"/>
    <w:rsid w:val="001554F0"/>
    <w:rsid w:val="001B1601"/>
    <w:rsid w:val="00213FC4"/>
    <w:rsid w:val="002273E2"/>
    <w:rsid w:val="002B2493"/>
    <w:rsid w:val="003502C5"/>
    <w:rsid w:val="003B77A3"/>
    <w:rsid w:val="00416902"/>
    <w:rsid w:val="00427A87"/>
    <w:rsid w:val="00450A71"/>
    <w:rsid w:val="004B156F"/>
    <w:rsid w:val="00683FDB"/>
    <w:rsid w:val="006854DE"/>
    <w:rsid w:val="00694A8A"/>
    <w:rsid w:val="006C7BD0"/>
    <w:rsid w:val="007F47F6"/>
    <w:rsid w:val="00822081"/>
    <w:rsid w:val="00833D75"/>
    <w:rsid w:val="00891356"/>
    <w:rsid w:val="00963031"/>
    <w:rsid w:val="00983E29"/>
    <w:rsid w:val="009B3717"/>
    <w:rsid w:val="00A06627"/>
    <w:rsid w:val="00A51BA0"/>
    <w:rsid w:val="00A6421B"/>
    <w:rsid w:val="00B85032"/>
    <w:rsid w:val="00B864D8"/>
    <w:rsid w:val="00B872CC"/>
    <w:rsid w:val="00BB6EC7"/>
    <w:rsid w:val="00BC7F14"/>
    <w:rsid w:val="00BF01D8"/>
    <w:rsid w:val="00BF446A"/>
    <w:rsid w:val="00C302E4"/>
    <w:rsid w:val="00C6386B"/>
    <w:rsid w:val="00CA454B"/>
    <w:rsid w:val="00D97348"/>
    <w:rsid w:val="00E27BEE"/>
    <w:rsid w:val="00E32303"/>
    <w:rsid w:val="00E76566"/>
    <w:rsid w:val="00EA5E83"/>
    <w:rsid w:val="00EE7A05"/>
    <w:rsid w:val="00FA4FA3"/>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D7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22081"/>
    <w:pPr>
      <w:ind w:left="720"/>
      <w:contextualSpacing/>
    </w:pPr>
  </w:style>
  <w:style w:type="character" w:styleId="Hipervnculo">
    <w:name w:val="Hyperlink"/>
    <w:basedOn w:val="Fuentedeprrafopredeter"/>
    <w:uiPriority w:val="99"/>
    <w:semiHidden/>
    <w:unhideWhenUsed/>
    <w:rsid w:val="00D97348"/>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B4GvslPSDVY"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729</Words>
  <Characters>4010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Alumno C2 U17</dc:creator>
  <cp:lastModifiedBy>Alumno C2 U17</cp:lastModifiedBy>
  <cp:revision>4</cp:revision>
  <dcterms:created xsi:type="dcterms:W3CDTF">2020-03-28T21:03:00Z</dcterms:created>
  <dcterms:modified xsi:type="dcterms:W3CDTF">2020-03-29T20:27:00Z</dcterms:modified>
</cp:coreProperties>
</file>