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95" w:rsidRPr="00F467F1" w:rsidRDefault="003B6695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 w:rsidRPr="00F467F1">
        <w:rPr>
          <w:rFonts w:eastAsia="Times New Roman" w:cstheme="minorHAnsi"/>
          <w:b/>
          <w:color w:val="000000"/>
          <w:szCs w:val="20"/>
          <w:lang w:eastAsia="es-CL"/>
        </w:rPr>
        <w:t>GUÍA DE APRENDIZAJE</w:t>
      </w:r>
      <w:r w:rsidR="004D5FF0">
        <w:rPr>
          <w:rFonts w:eastAsia="Times New Roman" w:cstheme="minorHAnsi"/>
          <w:b/>
          <w:color w:val="000000"/>
          <w:szCs w:val="20"/>
          <w:lang w:eastAsia="es-CL"/>
        </w:rPr>
        <w:t xml:space="preserve"> N° </w:t>
      </w:r>
      <w:r w:rsidR="00A42729">
        <w:rPr>
          <w:rFonts w:eastAsia="Times New Roman" w:cstheme="minorHAnsi"/>
          <w:b/>
          <w:color w:val="000000"/>
          <w:szCs w:val="20"/>
          <w:lang w:eastAsia="es-CL"/>
        </w:rPr>
        <w:t>__</w:t>
      </w:r>
      <w:r w:rsidR="0033583C">
        <w:rPr>
          <w:rFonts w:eastAsia="Times New Roman" w:cstheme="minorHAnsi"/>
          <w:b/>
          <w:color w:val="000000"/>
          <w:szCs w:val="20"/>
          <w:lang w:eastAsia="es-CL"/>
        </w:rPr>
        <w:t>2</w:t>
      </w:r>
      <w:r w:rsidR="00A42729">
        <w:rPr>
          <w:rFonts w:eastAsia="Times New Roman" w:cstheme="minorHAnsi"/>
          <w:b/>
          <w:color w:val="000000"/>
          <w:szCs w:val="20"/>
          <w:lang w:eastAsia="es-CL"/>
        </w:rPr>
        <w:t>__</w:t>
      </w:r>
    </w:p>
    <w:p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248"/>
      </w:tblGrid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 w:rsidRPr="00A42729"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Asignatura</w:t>
            </w:r>
          </w:p>
        </w:tc>
        <w:tc>
          <w:tcPr>
            <w:tcW w:w="7248" w:type="dxa"/>
            <w:vAlign w:val="center"/>
          </w:tcPr>
          <w:p w:rsidR="00A42729" w:rsidRPr="00A42729" w:rsidRDefault="0033583C" w:rsidP="0033583C">
            <w:pPr>
              <w:jc w:val="center"/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  <w:t>Historia. Geografía y Ciencias Sociales.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NIVEL</w:t>
            </w:r>
          </w:p>
        </w:tc>
        <w:tc>
          <w:tcPr>
            <w:tcW w:w="7248" w:type="dxa"/>
            <w:vAlign w:val="center"/>
          </w:tcPr>
          <w:p w:rsidR="00A42729" w:rsidRPr="0033583C" w:rsidRDefault="00101ECF" w:rsidP="0033583C">
            <w:pPr>
              <w:jc w:val="center"/>
              <w:rPr>
                <w:rFonts w:eastAsia="Times New Roman" w:cstheme="minorHAnsi"/>
                <w:bCs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Cs/>
                <w:caps/>
                <w:color w:val="000000"/>
                <w:szCs w:val="20"/>
                <w:lang w:eastAsia="es-CL"/>
              </w:rPr>
              <w:t>7 mo    Básico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UNIDAD</w:t>
            </w:r>
          </w:p>
        </w:tc>
        <w:tc>
          <w:tcPr>
            <w:tcW w:w="7248" w:type="dxa"/>
            <w:vAlign w:val="center"/>
          </w:tcPr>
          <w:p w:rsidR="00A42729" w:rsidRPr="00A42729" w:rsidRDefault="00101ECF" w:rsidP="00EB71D0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 xml:space="preserve">¿Cómo cambió la vida de los seres humanos </w:t>
            </w:r>
            <w:r w:rsidR="00EB71D0"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desde sus orígenes hasta las primeras civilizaciones ¿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OBJETIVO DE APRENDIZAJE O HABILIDADES</w:t>
            </w:r>
          </w:p>
        </w:tc>
        <w:tc>
          <w:tcPr>
            <w:tcW w:w="7248" w:type="dxa"/>
            <w:vAlign w:val="center"/>
          </w:tcPr>
          <w:p w:rsidR="00A42729" w:rsidRPr="00A42729" w:rsidRDefault="00EB71D0" w:rsidP="00814188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Comprender y Entender cómo evolucionó culturalmente el ser humano en el periodo paleolítico</w:t>
            </w:r>
            <w:r w:rsidR="00D10E61"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, dibujando e investigando algunos conceptos claves</w:t>
            </w: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.</w:t>
            </w:r>
          </w:p>
        </w:tc>
      </w:tr>
    </w:tbl>
    <w:p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A42729" w:rsidRPr="00F467F1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A76957" w:rsidRPr="00F467F1" w:rsidRDefault="00A76957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eastAsia="es-CL"/>
        </w:rPr>
      </w:pPr>
      <w:r w:rsidRPr="00F467F1">
        <w:rPr>
          <w:rFonts w:eastAsia="Times New Roman" w:cstheme="minorHAnsi"/>
          <w:b/>
          <w:noProof/>
          <w:color w:val="000000"/>
          <w:szCs w:val="20"/>
          <w:lang w:val="es-CL" w:eastAsia="es-CL"/>
        </w:rPr>
        <mc:AlternateContent>
          <mc:Choice Requires="wps">
            <w:drawing>
              <wp:inline distT="0" distB="0" distL="0" distR="0" wp14:anchorId="5108BC50" wp14:editId="572D1D81">
                <wp:extent cx="6405880" cy="676275"/>
                <wp:effectExtent l="0" t="0" r="13970" b="28575"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588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6957" w:rsidRDefault="00A76957" w:rsidP="00A76957">
                            <w:pPr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NOMBRE: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PTJE: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/ </w:t>
                            </w:r>
                          </w:p>
                          <w:p w:rsidR="00A76957" w:rsidRDefault="00A76957" w:rsidP="00A76957">
                            <w:pPr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CURSO: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FECHA: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TPO: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NOTA: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76957" w:rsidRPr="00A42729" w:rsidRDefault="00A76957" w:rsidP="00A42729">
                            <w:pPr>
                              <w:tabs>
                                <w:tab w:val="left" w:pos="6237"/>
                                <w:tab w:val="left" w:pos="7797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DIF: 60%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NOTA 4,0: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108BC50" id="AutoShape 16" o:spid="_x0000_s1026" style="width:504.4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">
                <v:textbox>
                  <w:txbxContent>
                    <w:p w:rsidR="00A76957" w:rsidRDefault="00A76957" w:rsidP="00A76957">
                      <w:pPr>
                        <w:tabs>
                          <w:tab w:val="left" w:pos="709"/>
                          <w:tab w:val="left" w:leader="underscore" w:pos="7655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NOMBRE: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PTJE: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/ </w:t>
                      </w:r>
                    </w:p>
                    <w:p w:rsidR="00A76957" w:rsidRDefault="00A76957" w:rsidP="00A76957">
                      <w:pPr>
                        <w:tabs>
                          <w:tab w:val="left" w:pos="709"/>
                          <w:tab w:val="left" w:leader="underscore" w:pos="2694"/>
                          <w:tab w:val="left" w:leader="underscore" w:pos="6237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CURSO: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FECHA: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TPO: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NOTA: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:rsidR="00A76957" w:rsidRPr="00A42729" w:rsidRDefault="00A76957" w:rsidP="00A42729">
                      <w:pPr>
                        <w:tabs>
                          <w:tab w:val="left" w:pos="6237"/>
                          <w:tab w:val="left" w:pos="7797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DIF: 60%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NOTA 4,0: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467F1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</w:p>
    <w:p w:rsidR="003B6695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  <w:r w:rsidRPr="00F467F1">
        <w:rPr>
          <w:b/>
          <w:bCs/>
          <w:sz w:val="20"/>
          <w:u w:val="single"/>
        </w:rPr>
        <w:t>IN</w:t>
      </w:r>
      <w:r w:rsidR="00A6452C">
        <w:rPr>
          <w:b/>
          <w:bCs/>
          <w:sz w:val="20"/>
          <w:u w:val="single"/>
        </w:rPr>
        <w:t>STRUC</w:t>
      </w:r>
      <w:r w:rsidRPr="00F467F1">
        <w:rPr>
          <w:b/>
          <w:bCs/>
          <w:sz w:val="20"/>
          <w:u w:val="single"/>
        </w:rPr>
        <w:t>CIONES</w:t>
      </w:r>
      <w:r w:rsidR="00A6452C">
        <w:rPr>
          <w:b/>
          <w:bCs/>
          <w:sz w:val="20"/>
          <w:u w:val="single"/>
        </w:rPr>
        <w:t xml:space="preserve"> GENERALES</w:t>
      </w:r>
      <w:r w:rsidRPr="00F467F1">
        <w:rPr>
          <w:b/>
          <w:bCs/>
          <w:sz w:val="20"/>
          <w:u w:val="single"/>
        </w:rPr>
        <w:t>:</w:t>
      </w:r>
    </w:p>
    <w:p w:rsidR="00F467F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 w:rsidRPr="00F467F1">
        <w:rPr>
          <w:bCs/>
          <w:sz w:val="20"/>
        </w:rPr>
        <w:t xml:space="preserve">Responde </w:t>
      </w:r>
      <w:r w:rsidR="00A6452C">
        <w:rPr>
          <w:bCs/>
          <w:sz w:val="20"/>
        </w:rPr>
        <w:t>l</w:t>
      </w:r>
      <w:r w:rsidR="00130830">
        <w:rPr>
          <w:bCs/>
          <w:sz w:val="20"/>
        </w:rPr>
        <w:t>o solicitado</w:t>
      </w:r>
      <w:r w:rsidR="00A6452C">
        <w:rPr>
          <w:bCs/>
          <w:sz w:val="20"/>
        </w:rPr>
        <w:t xml:space="preserve"> </w:t>
      </w:r>
      <w:r w:rsidRPr="00F467F1">
        <w:rPr>
          <w:bCs/>
          <w:sz w:val="20"/>
        </w:rPr>
        <w:t xml:space="preserve">en </w:t>
      </w:r>
      <w:r w:rsidR="00A6452C">
        <w:rPr>
          <w:bCs/>
          <w:sz w:val="20"/>
        </w:rPr>
        <w:t xml:space="preserve">el cuaderno personal de la asignatura </w:t>
      </w:r>
      <w:r w:rsidR="00A6452C">
        <w:rPr>
          <w:b/>
          <w:sz w:val="20"/>
          <w:u w:val="single"/>
        </w:rPr>
        <w:t>CON LÁPIZ DE PASTA Y LETRA LEGIBLE</w:t>
      </w:r>
      <w:r w:rsidRPr="00F467F1">
        <w:rPr>
          <w:bCs/>
          <w:sz w:val="20"/>
        </w:rPr>
        <w:t xml:space="preserve">, </w:t>
      </w:r>
      <w:r w:rsidRPr="00F467F1">
        <w:rPr>
          <w:b/>
          <w:bCs/>
          <w:sz w:val="20"/>
        </w:rPr>
        <w:t>solo las respuestas</w:t>
      </w:r>
      <w:r>
        <w:rPr>
          <w:bCs/>
          <w:sz w:val="20"/>
        </w:rPr>
        <w:t>, respetando la enumeración</w:t>
      </w:r>
      <w:r w:rsidR="00A6452C">
        <w:rPr>
          <w:bCs/>
          <w:sz w:val="20"/>
        </w:rPr>
        <w:t xml:space="preserve"> de esta guía</w:t>
      </w:r>
      <w:r>
        <w:rPr>
          <w:bCs/>
          <w:sz w:val="20"/>
        </w:rPr>
        <w:t>.</w:t>
      </w:r>
      <w:r w:rsidR="00A6452C">
        <w:rPr>
          <w:bCs/>
          <w:sz w:val="20"/>
        </w:rPr>
        <w:t xml:space="preserve"> También se pueden redactar las respuestas en algún procesador de textos (como MS Word).</w:t>
      </w:r>
    </w:p>
    <w:p w:rsidR="00F467F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Mantén el orden, limpieza y ortografía en el trabajo.</w:t>
      </w:r>
    </w:p>
    <w:p w:rsidR="00A6452C" w:rsidRDefault="00A6452C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Una vez finalizado el desarrollo de la guía</w:t>
      </w:r>
      <w:r w:rsidR="004D5FF0">
        <w:rPr>
          <w:bCs/>
          <w:sz w:val="20"/>
        </w:rPr>
        <w:t xml:space="preserve">, envía las respuestas al mail del profesor que aparece a continuación. Si se escribió en el cuaderno, se envían las fotografías de las respuestas. Si se escribió en el procesador de textos, se envía el archivo. </w:t>
      </w:r>
      <w:r w:rsidR="004D5FF0">
        <w:rPr>
          <w:b/>
          <w:sz w:val="20"/>
        </w:rPr>
        <w:t>Importante: En el asunto del correo, indicar nombre y curso</w:t>
      </w:r>
      <w:r w:rsidR="004D5FF0">
        <w:rPr>
          <w:bCs/>
          <w:sz w:val="20"/>
        </w:rPr>
        <w:t>.</w:t>
      </w:r>
    </w:p>
    <w:p w:rsidR="004D5FF0" w:rsidRDefault="004D5FF0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 xml:space="preserve">Una vez </w:t>
      </w:r>
      <w:proofErr w:type="spellStart"/>
      <w:r>
        <w:rPr>
          <w:bCs/>
          <w:sz w:val="20"/>
        </w:rPr>
        <w:t>recepcionado</w:t>
      </w:r>
      <w:proofErr w:type="spellEnd"/>
      <w:r>
        <w:rPr>
          <w:bCs/>
          <w:sz w:val="20"/>
        </w:rPr>
        <w:t xml:space="preserve"> y probado que el archivo no está dañado, el profesor acusará recibo del mismo, siendo su comprobante de entrega. </w:t>
      </w:r>
      <w:r>
        <w:rPr>
          <w:b/>
          <w:sz w:val="20"/>
        </w:rPr>
        <w:t>Es responsabilidad del estudiante el correcto ingreso de la dirección electrónica y la carga del archivo.</w:t>
      </w:r>
    </w:p>
    <w:p w:rsidR="00F467F1" w:rsidRDefault="00F467F1" w:rsidP="00A6452C">
      <w:pPr>
        <w:spacing w:after="0"/>
        <w:jc w:val="both"/>
        <w:rPr>
          <w:bCs/>
          <w:sz w:val="20"/>
        </w:rPr>
      </w:pPr>
    </w:p>
    <w:p w:rsidR="00902604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0"/>
          <w:lang w:val="es-ES"/>
        </w:rPr>
      </w:pPr>
      <w:r>
        <w:rPr>
          <w:bCs/>
          <w:noProof/>
          <w:sz w:val="20"/>
          <w:lang w:val="es-CL" w:eastAsia="es-CL"/>
        </w:rPr>
        <w:drawing>
          <wp:inline distT="0" distB="0" distL="0" distR="0" wp14:anchorId="224AADA0" wp14:editId="25F38AF3">
            <wp:extent cx="304800" cy="304800"/>
            <wp:effectExtent l="0" t="0" r="0" b="0"/>
            <wp:docPr id="8" name="Gráfico 8" descr="Adver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arning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2C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 w:val="20"/>
          <w:lang w:val="es-ES"/>
        </w:rPr>
      </w:pPr>
      <w:r>
        <w:rPr>
          <w:bCs/>
          <w:noProof/>
          <w:sz w:val="20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3611826A" wp14:editId="58C4F273">
            <wp:simplePos x="0" y="0"/>
            <wp:positionH relativeFrom="column">
              <wp:posOffset>5040630</wp:posOffset>
            </wp:positionH>
            <wp:positionV relativeFrom="paragraph">
              <wp:posOffset>151130</wp:posOffset>
            </wp:positionV>
            <wp:extent cx="914400" cy="914400"/>
            <wp:effectExtent l="0" t="0" r="0" b="0"/>
            <wp:wrapNone/>
            <wp:docPr id="7" name="Gráfico 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lp_ltr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52C">
        <w:rPr>
          <w:b/>
          <w:sz w:val="20"/>
          <w:lang w:val="es-ES"/>
        </w:rPr>
        <w:t>IMPORTANTE:</w:t>
      </w:r>
    </w:p>
    <w:p w:rsidR="00130830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77C299E" wp14:editId="31556CD7">
            <wp:simplePos x="0" y="0"/>
            <wp:positionH relativeFrom="column">
              <wp:posOffset>3754755</wp:posOffset>
            </wp:positionH>
            <wp:positionV relativeFrom="paragraph">
              <wp:posOffset>144145</wp:posOffset>
            </wp:positionV>
            <wp:extent cx="514350" cy="514350"/>
            <wp:effectExtent l="0" t="0" r="0" b="0"/>
            <wp:wrapNone/>
            <wp:docPr id="6" name="Gráfico 6" descr="Abrir 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enenvelop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2C">
        <w:rPr>
          <w:bCs/>
          <w:sz w:val="20"/>
          <w:lang w:val="es-ES"/>
        </w:rPr>
        <w:t>En caso de consultas, escribir al mail de</w:t>
      </w:r>
      <w:r w:rsidR="00130830">
        <w:rPr>
          <w:bCs/>
          <w:sz w:val="20"/>
          <w:lang w:val="es-ES"/>
        </w:rPr>
        <w:t xml:space="preserve"> tu</w:t>
      </w:r>
      <w:r w:rsidR="00A6452C">
        <w:rPr>
          <w:bCs/>
          <w:sz w:val="20"/>
          <w:lang w:val="es-ES"/>
        </w:rPr>
        <w:t xml:space="preserve"> profesor:</w:t>
      </w:r>
    </w:p>
    <w:p w:rsidR="00130830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Leonardo Allendes: </w:t>
      </w:r>
      <w:hyperlink r:id="rId14" w:history="1">
        <w:r w:rsidRPr="004B0CE9">
          <w:rPr>
            <w:rStyle w:val="Hipervnculo"/>
            <w:bCs/>
            <w:sz w:val="20"/>
            <w:lang w:val="es-ES"/>
          </w:rPr>
          <w:t>leonardoallendes@maxsalas.cl</w:t>
        </w:r>
      </w:hyperlink>
      <w:r>
        <w:rPr>
          <w:bCs/>
          <w:sz w:val="20"/>
          <w:lang w:val="es-ES"/>
        </w:rPr>
        <w:t xml:space="preserve"> </w:t>
      </w:r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Rebeca Bustos: </w:t>
      </w:r>
      <w:hyperlink r:id="rId15" w:history="1">
        <w:r w:rsidRPr="004B0CE9">
          <w:rPr>
            <w:rStyle w:val="Hipervnculo"/>
            <w:bCs/>
            <w:sz w:val="20"/>
            <w:lang w:val="es-ES"/>
          </w:rPr>
          <w:t>rebeca.bustos@maxsalas.cl</w:t>
        </w:r>
      </w:hyperlink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353D30CC" wp14:editId="0785E0E6">
            <wp:simplePos x="0" y="0"/>
            <wp:positionH relativeFrom="column">
              <wp:posOffset>3745230</wp:posOffset>
            </wp:positionH>
            <wp:positionV relativeFrom="paragraph">
              <wp:posOffset>152400</wp:posOffset>
            </wp:positionV>
            <wp:extent cx="533400" cy="533400"/>
            <wp:effectExtent l="0" t="0" r="0" b="0"/>
            <wp:wrapNone/>
            <wp:docPr id="1" name="Gráfico 1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0"/>
          <w:lang w:val="es-ES"/>
        </w:rPr>
        <w:t xml:space="preserve">- Victoria Herrera: </w:t>
      </w:r>
      <w:hyperlink r:id="rId18" w:history="1">
        <w:r w:rsidRPr="004B0CE9">
          <w:rPr>
            <w:rStyle w:val="Hipervnculo"/>
            <w:bCs/>
            <w:sz w:val="20"/>
            <w:lang w:val="es-ES"/>
          </w:rPr>
          <w:t>victoria.herrera.quiroga@gmail.com</w:t>
        </w:r>
      </w:hyperlink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Andrés Osorio: </w:t>
      </w:r>
      <w:hyperlink r:id="rId19" w:history="1">
        <w:r w:rsidRPr="004B0CE9">
          <w:rPr>
            <w:rStyle w:val="Hipervnculo"/>
            <w:bCs/>
            <w:sz w:val="20"/>
            <w:lang w:val="es-ES"/>
          </w:rPr>
          <w:t>andres.osorio@maxsalas.cl</w:t>
        </w:r>
      </w:hyperlink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Viviana Quiero: </w:t>
      </w:r>
      <w:hyperlink r:id="rId20" w:history="1">
        <w:r w:rsidRPr="004B0CE9">
          <w:rPr>
            <w:rStyle w:val="Hipervnculo"/>
            <w:bCs/>
            <w:sz w:val="20"/>
            <w:lang w:val="es-ES"/>
          </w:rPr>
          <w:t>quierovivi@gmail.com</w:t>
        </w:r>
      </w:hyperlink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Juliet Turner: </w:t>
      </w:r>
      <w:hyperlink r:id="rId21" w:history="1">
        <w:r w:rsidRPr="004B0CE9">
          <w:rPr>
            <w:rStyle w:val="Hipervnculo"/>
            <w:bCs/>
            <w:sz w:val="20"/>
            <w:lang w:val="es-ES"/>
          </w:rPr>
          <w:t>jccturner@gmail.com</w:t>
        </w:r>
      </w:hyperlink>
      <w:r>
        <w:rPr>
          <w:bCs/>
          <w:sz w:val="20"/>
          <w:lang w:val="es-ES"/>
        </w:rPr>
        <w:t xml:space="preserve"> </w:t>
      </w:r>
    </w:p>
    <w:p w:rsidR="00EB71D0" w:rsidRPr="00CC2306" w:rsidRDefault="00EB71D0" w:rsidP="00A76957">
      <w:pPr>
        <w:spacing w:after="0"/>
        <w:jc w:val="both"/>
        <w:rPr>
          <w:b/>
          <w:bCs/>
          <w:sz w:val="20"/>
          <w:u w:val="single"/>
        </w:rPr>
      </w:pPr>
      <w:r w:rsidRPr="00EB71D0">
        <w:rPr>
          <w:bCs/>
        </w:rPr>
        <w:t xml:space="preserve">En el momento en que nuestros antepasados comenzaron a crear y confeccionar las primeras </w:t>
      </w:r>
      <w:r w:rsidRPr="00EB71D0">
        <w:rPr>
          <w:b/>
          <w:bCs/>
        </w:rPr>
        <w:t>herramientas</w:t>
      </w:r>
      <w:r w:rsidRPr="00EB71D0">
        <w:rPr>
          <w:bCs/>
        </w:rPr>
        <w:t xml:space="preserve"> o </w:t>
      </w:r>
      <w:r w:rsidRPr="00EB71D0">
        <w:rPr>
          <w:b/>
          <w:bCs/>
        </w:rPr>
        <w:t>utensilios</w:t>
      </w:r>
      <w:r w:rsidRPr="00EB71D0">
        <w:rPr>
          <w:bCs/>
        </w:rPr>
        <w:t xml:space="preserve">, se habría dado inicio a lo que conocemos como </w:t>
      </w:r>
      <w:r w:rsidRPr="00EB71D0">
        <w:rPr>
          <w:b/>
          <w:bCs/>
        </w:rPr>
        <w:t>cultura</w:t>
      </w:r>
      <w:r w:rsidRPr="00EB71D0">
        <w:rPr>
          <w:bCs/>
        </w:rPr>
        <w:t>.</w:t>
      </w:r>
      <w:r>
        <w:rPr>
          <w:bCs/>
        </w:rPr>
        <w:t xml:space="preserve"> A partir de allí, los cambios biológicos </w:t>
      </w:r>
      <w:r w:rsidR="007C22C3">
        <w:rPr>
          <w:bCs/>
        </w:rPr>
        <w:t>c</w:t>
      </w:r>
      <w:r>
        <w:rPr>
          <w:bCs/>
        </w:rPr>
        <w:t>iertas especies de</w:t>
      </w:r>
      <w:r w:rsidR="007C22C3">
        <w:rPr>
          <w:bCs/>
        </w:rPr>
        <w:t xml:space="preserve"> homínidos fueron acompañados por cambios culturales, los que en su conjunto posibilitaron la adquisición gradual de nuevas y complejas capacidades.</w:t>
      </w:r>
      <w:r w:rsidR="00C40D64">
        <w:rPr>
          <w:bCs/>
        </w:rPr>
        <w:t xml:space="preserve"> Se estima que hace unos 2,5 o 3 millones de años nuestros antepasados comenzaron a fabricar las primeras herramientas</w:t>
      </w:r>
      <w:r w:rsidR="00CC2306">
        <w:rPr>
          <w:bCs/>
        </w:rPr>
        <w:t xml:space="preserve"> de piedra, este adelanto técnico se ha utilizado para marcar el inicio del periodo </w:t>
      </w:r>
      <w:r w:rsidR="00CC2306" w:rsidRPr="00CC2306">
        <w:rPr>
          <w:b/>
          <w:bCs/>
        </w:rPr>
        <w:t>Paleolítico</w:t>
      </w:r>
      <w:r w:rsidR="00CC2306">
        <w:rPr>
          <w:b/>
          <w:bCs/>
        </w:rPr>
        <w:t>.</w:t>
      </w:r>
      <w:r w:rsidR="007C22C3" w:rsidRPr="00CC2306">
        <w:rPr>
          <w:b/>
          <w:bCs/>
          <w:sz w:val="20"/>
          <w:u w:val="single"/>
        </w:rPr>
        <w:t xml:space="preserve"> </w:t>
      </w:r>
      <w:r w:rsidRPr="00CC2306">
        <w:rPr>
          <w:b/>
          <w:bCs/>
          <w:sz w:val="20"/>
          <w:u w:val="single"/>
        </w:rPr>
        <w:t xml:space="preserve"> </w:t>
      </w:r>
    </w:p>
    <w:p w:rsidR="00EB71D0" w:rsidRDefault="00EB71D0" w:rsidP="00A76957">
      <w:pPr>
        <w:spacing w:after="0"/>
        <w:jc w:val="both"/>
        <w:rPr>
          <w:b/>
          <w:bCs/>
          <w:sz w:val="20"/>
          <w:u w:val="single"/>
        </w:rPr>
      </w:pPr>
    </w:p>
    <w:p w:rsidR="00F467F1" w:rsidRDefault="003B6695" w:rsidP="00A76957">
      <w:pPr>
        <w:spacing w:after="0"/>
        <w:jc w:val="both"/>
        <w:rPr>
          <w:b/>
          <w:bCs/>
          <w:sz w:val="20"/>
        </w:rPr>
      </w:pPr>
      <w:r w:rsidRPr="00F467F1">
        <w:rPr>
          <w:b/>
          <w:bCs/>
          <w:sz w:val="20"/>
          <w:u w:val="single"/>
        </w:rPr>
        <w:t>ACTIVIDAD:</w:t>
      </w:r>
      <w:r w:rsidRPr="00F467F1">
        <w:rPr>
          <w:b/>
          <w:bCs/>
          <w:sz w:val="20"/>
        </w:rPr>
        <w:t xml:space="preserve"> </w:t>
      </w:r>
    </w:p>
    <w:p w:rsidR="00175635" w:rsidRDefault="00CC2306" w:rsidP="00C40D64">
      <w:pPr>
        <w:spacing w:after="0"/>
        <w:rPr>
          <w:bCs/>
        </w:rPr>
      </w:pPr>
      <w:r>
        <w:rPr>
          <w:bCs/>
        </w:rPr>
        <w:t xml:space="preserve">1.- </w:t>
      </w:r>
      <w:r w:rsidR="007C22C3" w:rsidRPr="007C22C3">
        <w:rPr>
          <w:bCs/>
        </w:rPr>
        <w:t xml:space="preserve">Dibuja en tu cuaderno </w:t>
      </w:r>
      <w:r w:rsidR="00175635">
        <w:rPr>
          <w:bCs/>
        </w:rPr>
        <w:t>los siguiente</w:t>
      </w:r>
      <w:r w:rsidR="00C40D64">
        <w:rPr>
          <w:bCs/>
        </w:rPr>
        <w:t xml:space="preserve"> objetos:       </w:t>
      </w:r>
      <w:proofErr w:type="gramStart"/>
      <w:r w:rsidR="00C40D64">
        <w:rPr>
          <w:bCs/>
        </w:rPr>
        <w:t xml:space="preserve">   </w:t>
      </w:r>
      <w:r w:rsidR="00175635">
        <w:rPr>
          <w:bCs/>
        </w:rPr>
        <w:t>(</w:t>
      </w:r>
      <w:proofErr w:type="gramEnd"/>
      <w:r w:rsidR="00175635">
        <w:rPr>
          <w:bCs/>
        </w:rPr>
        <w:t xml:space="preserve"> Página 23 de tu texto de Estudio; www.curriculumnacional.mineduc.</w:t>
      </w:r>
      <w:r w:rsidR="00976733">
        <w:rPr>
          <w:bCs/>
        </w:rPr>
        <w:t>c</w:t>
      </w:r>
      <w:r w:rsidR="00175635">
        <w:rPr>
          <w:bCs/>
        </w:rPr>
        <w:t>l ). Si no lo tienes, lo puedes bajar de Internet.</w:t>
      </w:r>
    </w:p>
    <w:p w:rsidR="007C22C3" w:rsidRDefault="00175635" w:rsidP="00C40D64">
      <w:pPr>
        <w:spacing w:after="0"/>
        <w:rPr>
          <w:bCs/>
        </w:rPr>
      </w:pPr>
      <w:r>
        <w:rPr>
          <w:bCs/>
        </w:rPr>
        <w:t>a</w:t>
      </w:r>
      <w:proofErr w:type="gramStart"/>
      <w:r>
        <w:rPr>
          <w:bCs/>
        </w:rPr>
        <w:t>).-</w:t>
      </w:r>
      <w:proofErr w:type="gramEnd"/>
      <w:r>
        <w:rPr>
          <w:bCs/>
        </w:rPr>
        <w:t xml:space="preserve"> </w:t>
      </w:r>
      <w:r w:rsidR="00C40D64">
        <w:rPr>
          <w:bCs/>
        </w:rPr>
        <w:t xml:space="preserve"> </w:t>
      </w:r>
      <w:r>
        <w:rPr>
          <w:bCs/>
        </w:rPr>
        <w:t>L</w:t>
      </w:r>
      <w:r w:rsidR="007C22C3" w:rsidRPr="007C22C3">
        <w:rPr>
          <w:bCs/>
        </w:rPr>
        <w:t xml:space="preserve">as herramientas </w:t>
      </w:r>
      <w:r w:rsidR="007C22C3">
        <w:rPr>
          <w:bCs/>
        </w:rPr>
        <w:t>de piedra elaboradas hace 350.000 años de antigüedad.</w:t>
      </w:r>
    </w:p>
    <w:p w:rsidR="007C22C3" w:rsidRDefault="00175635" w:rsidP="00C40D64">
      <w:pPr>
        <w:spacing w:after="0"/>
        <w:rPr>
          <w:bCs/>
        </w:rPr>
      </w:pPr>
      <w:r>
        <w:rPr>
          <w:bCs/>
        </w:rPr>
        <w:t>b</w:t>
      </w:r>
      <w:proofErr w:type="gramStart"/>
      <w:r>
        <w:rPr>
          <w:bCs/>
        </w:rPr>
        <w:t>).-</w:t>
      </w:r>
      <w:proofErr w:type="gramEnd"/>
      <w:r>
        <w:rPr>
          <w:bCs/>
        </w:rPr>
        <w:t xml:space="preserve"> </w:t>
      </w:r>
      <w:r w:rsidR="00C40D64">
        <w:rPr>
          <w:bCs/>
        </w:rPr>
        <w:t xml:space="preserve"> </w:t>
      </w:r>
      <w:r w:rsidR="007C22C3">
        <w:rPr>
          <w:bCs/>
        </w:rPr>
        <w:t xml:space="preserve">Estatuilla de Marfil conocida como venus de </w:t>
      </w:r>
      <w:proofErr w:type="spellStart"/>
      <w:r w:rsidR="007C22C3">
        <w:rPr>
          <w:bCs/>
        </w:rPr>
        <w:t>Brassempouy</w:t>
      </w:r>
      <w:proofErr w:type="spellEnd"/>
      <w:r w:rsidR="007C22C3">
        <w:rPr>
          <w:bCs/>
        </w:rPr>
        <w:t xml:space="preserve">  de 26.000 y 24.000 años de Antigüedad.</w:t>
      </w:r>
    </w:p>
    <w:p w:rsidR="007C22C3" w:rsidRDefault="00175635" w:rsidP="00C40D64">
      <w:pPr>
        <w:spacing w:after="0"/>
        <w:rPr>
          <w:bCs/>
        </w:rPr>
      </w:pPr>
      <w:proofErr w:type="gramStart"/>
      <w:r>
        <w:rPr>
          <w:bCs/>
        </w:rPr>
        <w:t>c).-</w:t>
      </w:r>
      <w:proofErr w:type="gramEnd"/>
      <w:r>
        <w:rPr>
          <w:bCs/>
        </w:rPr>
        <w:t xml:space="preserve"> </w:t>
      </w:r>
      <w:r w:rsidR="00C40D64">
        <w:rPr>
          <w:bCs/>
        </w:rPr>
        <w:t xml:space="preserve"> </w:t>
      </w:r>
      <w:r w:rsidR="007C22C3">
        <w:rPr>
          <w:bCs/>
        </w:rPr>
        <w:t>Arpón de hueso de 15.000 años de antigüedad.</w:t>
      </w:r>
    </w:p>
    <w:p w:rsidR="007C22C3" w:rsidRDefault="00175635" w:rsidP="00C40D64">
      <w:pPr>
        <w:spacing w:after="0"/>
        <w:rPr>
          <w:bCs/>
        </w:rPr>
      </w:pPr>
      <w:proofErr w:type="gramStart"/>
      <w:r>
        <w:rPr>
          <w:bCs/>
        </w:rPr>
        <w:t>d).-</w:t>
      </w:r>
      <w:proofErr w:type="gramEnd"/>
      <w:r>
        <w:rPr>
          <w:bCs/>
        </w:rPr>
        <w:t xml:space="preserve"> </w:t>
      </w:r>
      <w:r w:rsidR="00C40D64">
        <w:rPr>
          <w:bCs/>
        </w:rPr>
        <w:t xml:space="preserve"> </w:t>
      </w:r>
      <w:r w:rsidR="007C22C3">
        <w:rPr>
          <w:bCs/>
        </w:rPr>
        <w:t>Aguja de hueso de 17.000 a 12.000 años de Antigüedad.</w:t>
      </w:r>
    </w:p>
    <w:p w:rsidR="007C22C3" w:rsidRDefault="00175635" w:rsidP="00C40D64">
      <w:pPr>
        <w:spacing w:after="0"/>
        <w:rPr>
          <w:bCs/>
        </w:rPr>
      </w:pPr>
      <w:r>
        <w:rPr>
          <w:bCs/>
        </w:rPr>
        <w:t>e</w:t>
      </w:r>
      <w:proofErr w:type="gramStart"/>
      <w:r>
        <w:rPr>
          <w:bCs/>
        </w:rPr>
        <w:t>).-</w:t>
      </w:r>
      <w:proofErr w:type="gramEnd"/>
      <w:r>
        <w:rPr>
          <w:bCs/>
        </w:rPr>
        <w:t xml:space="preserve"> </w:t>
      </w:r>
      <w:r w:rsidR="00C40D64">
        <w:rPr>
          <w:bCs/>
        </w:rPr>
        <w:t xml:space="preserve"> </w:t>
      </w:r>
      <w:r w:rsidR="007C22C3">
        <w:rPr>
          <w:bCs/>
        </w:rPr>
        <w:t xml:space="preserve">Diente canino utilizado en un collar de entre 17.000 a 10.000 años de antigüedad.  </w:t>
      </w:r>
    </w:p>
    <w:p w:rsidR="00A81998" w:rsidRDefault="00A81998" w:rsidP="00A76957">
      <w:pPr>
        <w:spacing w:after="0"/>
        <w:jc w:val="both"/>
        <w:rPr>
          <w:bCs/>
        </w:rPr>
      </w:pPr>
      <w:r w:rsidRPr="00D10E61">
        <w:rPr>
          <w:b/>
          <w:bCs/>
        </w:rPr>
        <w:lastRenderedPageBreak/>
        <w:t>Contesta las siguientes Preguntas</w:t>
      </w:r>
      <w:r>
        <w:rPr>
          <w:bCs/>
        </w:rPr>
        <w:t>:</w:t>
      </w:r>
    </w:p>
    <w:p w:rsidR="00D10E61" w:rsidRDefault="00D10E61" w:rsidP="00A76957">
      <w:pPr>
        <w:spacing w:after="0"/>
        <w:jc w:val="both"/>
        <w:rPr>
          <w:bCs/>
        </w:rPr>
      </w:pPr>
    </w:p>
    <w:p w:rsidR="00C40D64" w:rsidRDefault="00C40D64" w:rsidP="00A76957">
      <w:pPr>
        <w:spacing w:after="0"/>
        <w:jc w:val="both"/>
        <w:rPr>
          <w:bCs/>
        </w:rPr>
      </w:pPr>
      <w:r>
        <w:rPr>
          <w:bCs/>
        </w:rPr>
        <w:t>a</w:t>
      </w:r>
      <w:proofErr w:type="gramStart"/>
      <w:r>
        <w:rPr>
          <w:bCs/>
        </w:rPr>
        <w:t>).-</w:t>
      </w:r>
      <w:proofErr w:type="gramEnd"/>
      <w:r>
        <w:rPr>
          <w:bCs/>
        </w:rPr>
        <w:t xml:space="preserve">  ¿Para qué piensas que eran utilizados estos objetos. </w:t>
      </w:r>
    </w:p>
    <w:p w:rsidR="00A81998" w:rsidRDefault="00C40D64" w:rsidP="00A76957">
      <w:pPr>
        <w:spacing w:after="0"/>
        <w:jc w:val="both"/>
        <w:rPr>
          <w:bCs/>
        </w:rPr>
      </w:pPr>
      <w:r>
        <w:rPr>
          <w:bCs/>
        </w:rPr>
        <w:t>b</w:t>
      </w:r>
      <w:proofErr w:type="gramStart"/>
      <w:r>
        <w:rPr>
          <w:bCs/>
        </w:rPr>
        <w:t>).-</w:t>
      </w:r>
      <w:proofErr w:type="gramEnd"/>
      <w:r>
        <w:rPr>
          <w:bCs/>
        </w:rPr>
        <w:t xml:space="preserve"> ¿ Por qué estos elementos son considerados objetos Culturales ¿</w:t>
      </w:r>
    </w:p>
    <w:p w:rsidR="00CC2306" w:rsidRDefault="00CC2306" w:rsidP="00A76957">
      <w:pPr>
        <w:spacing w:after="0"/>
        <w:jc w:val="both"/>
        <w:rPr>
          <w:bCs/>
        </w:rPr>
      </w:pPr>
    </w:p>
    <w:p w:rsidR="00CC2306" w:rsidRDefault="00CC2306" w:rsidP="00A76957">
      <w:pPr>
        <w:spacing w:after="0"/>
        <w:jc w:val="both"/>
        <w:rPr>
          <w:bCs/>
        </w:rPr>
      </w:pPr>
      <w:r>
        <w:rPr>
          <w:bCs/>
        </w:rPr>
        <w:t xml:space="preserve">2.- Las Primeras Sociedades Humanas del </w:t>
      </w:r>
      <w:r w:rsidRPr="00CC2306">
        <w:rPr>
          <w:b/>
          <w:bCs/>
        </w:rPr>
        <w:t>paleolítico</w:t>
      </w:r>
      <w:r w:rsidR="005B0680">
        <w:rPr>
          <w:b/>
          <w:bCs/>
        </w:rPr>
        <w:t xml:space="preserve"> (</w:t>
      </w:r>
      <w:r w:rsidR="005B0680" w:rsidRPr="005B0680">
        <w:rPr>
          <w:bCs/>
        </w:rPr>
        <w:t>principalmente Homo Sapiens</w:t>
      </w:r>
      <w:r w:rsidR="005B0680">
        <w:rPr>
          <w:b/>
          <w:bCs/>
        </w:rPr>
        <w:t>)</w:t>
      </w:r>
      <w:r>
        <w:rPr>
          <w:bCs/>
        </w:rPr>
        <w:t xml:space="preserve"> se caracterizaron por llevar una vida </w:t>
      </w:r>
      <w:r w:rsidRPr="00CC2306">
        <w:rPr>
          <w:b/>
          <w:bCs/>
        </w:rPr>
        <w:t>nómade</w:t>
      </w:r>
      <w:r>
        <w:rPr>
          <w:bCs/>
        </w:rPr>
        <w:t xml:space="preserve">, y se organizaban en </w:t>
      </w:r>
      <w:r w:rsidRPr="00CC2306">
        <w:rPr>
          <w:b/>
          <w:bCs/>
        </w:rPr>
        <w:t>bandas</w:t>
      </w:r>
      <w:r>
        <w:rPr>
          <w:bCs/>
        </w:rPr>
        <w:t xml:space="preserve">; su economía se basaba en la </w:t>
      </w:r>
      <w:r w:rsidRPr="00CC2306">
        <w:rPr>
          <w:b/>
          <w:bCs/>
        </w:rPr>
        <w:t>recolección</w:t>
      </w:r>
      <w:r>
        <w:rPr>
          <w:bCs/>
        </w:rPr>
        <w:t xml:space="preserve">, </w:t>
      </w:r>
      <w:r w:rsidRPr="00CC2306">
        <w:rPr>
          <w:b/>
          <w:bCs/>
        </w:rPr>
        <w:t>la caza</w:t>
      </w:r>
      <w:r>
        <w:rPr>
          <w:bCs/>
        </w:rPr>
        <w:t xml:space="preserve"> y la </w:t>
      </w:r>
      <w:r w:rsidRPr="00CC2306">
        <w:rPr>
          <w:b/>
          <w:bCs/>
        </w:rPr>
        <w:t>pesca</w:t>
      </w:r>
      <w:r>
        <w:rPr>
          <w:bCs/>
        </w:rPr>
        <w:t xml:space="preserve">. Eran más bien sociedades </w:t>
      </w:r>
      <w:r w:rsidRPr="005B0680">
        <w:rPr>
          <w:b/>
          <w:bCs/>
        </w:rPr>
        <w:t>igualitarias</w:t>
      </w:r>
      <w:r>
        <w:rPr>
          <w:bCs/>
        </w:rPr>
        <w:t xml:space="preserve"> donde hombres y mujeres trabajaban en conjunto en beneficio de la </w:t>
      </w:r>
      <w:r w:rsidRPr="005B0680">
        <w:rPr>
          <w:b/>
          <w:bCs/>
        </w:rPr>
        <w:t>subsistencia</w:t>
      </w:r>
      <w:r>
        <w:rPr>
          <w:bCs/>
        </w:rPr>
        <w:t xml:space="preserve"> del grupo. Durante esta época, la actividad predominante era la </w:t>
      </w:r>
      <w:r w:rsidRPr="005B0680">
        <w:rPr>
          <w:b/>
          <w:bCs/>
        </w:rPr>
        <w:t>recolección,</w:t>
      </w:r>
      <w:r>
        <w:rPr>
          <w:bCs/>
        </w:rPr>
        <w:t xml:space="preserve"> por lo que la dieta de estas sociedades se basaba principalmente en </w:t>
      </w:r>
      <w:r w:rsidRPr="005B0680">
        <w:rPr>
          <w:b/>
          <w:bCs/>
        </w:rPr>
        <w:t>frutos, semillas y raíces</w:t>
      </w:r>
      <w:r w:rsidR="005B0680">
        <w:rPr>
          <w:b/>
          <w:bCs/>
        </w:rPr>
        <w:t xml:space="preserve">, </w:t>
      </w:r>
      <w:r w:rsidR="005B0680" w:rsidRPr="005B0680">
        <w:rPr>
          <w:bCs/>
        </w:rPr>
        <w:t xml:space="preserve">con una dieta de </w:t>
      </w:r>
      <w:r w:rsidR="005B0680" w:rsidRPr="005B0680">
        <w:rPr>
          <w:b/>
          <w:bCs/>
        </w:rPr>
        <w:t>carne reducida</w:t>
      </w:r>
      <w:r w:rsidR="005B0680" w:rsidRPr="005B0680">
        <w:rPr>
          <w:bCs/>
        </w:rPr>
        <w:t xml:space="preserve"> y asociada a la caza esporádica.</w:t>
      </w:r>
      <w:r w:rsidR="005B0680">
        <w:rPr>
          <w:b/>
          <w:bCs/>
        </w:rPr>
        <w:t xml:space="preserve"> </w:t>
      </w:r>
      <w:r>
        <w:rPr>
          <w:bCs/>
        </w:rPr>
        <w:t xml:space="preserve"> </w:t>
      </w:r>
      <w:r w:rsidR="005B0680">
        <w:rPr>
          <w:bCs/>
        </w:rPr>
        <w:t xml:space="preserve">Fue solo hace unos </w:t>
      </w:r>
      <w:r w:rsidR="005B0680" w:rsidRPr="005B0680">
        <w:rPr>
          <w:b/>
          <w:bCs/>
        </w:rPr>
        <w:t>400.000 años</w:t>
      </w:r>
      <w:r w:rsidR="005B0680">
        <w:rPr>
          <w:bCs/>
        </w:rPr>
        <w:t xml:space="preserve"> que grupos humanos empezaron a cazar grandes presas de manera regular.</w:t>
      </w:r>
      <w:r w:rsidR="00C0643D">
        <w:rPr>
          <w:bCs/>
        </w:rPr>
        <w:t xml:space="preserve">  Alrededor de </w:t>
      </w:r>
      <w:r w:rsidR="00C0643D" w:rsidRPr="00C0643D">
        <w:rPr>
          <w:b/>
          <w:bCs/>
        </w:rPr>
        <w:t>70.000 año</w:t>
      </w:r>
      <w:r w:rsidR="00C0643D">
        <w:rPr>
          <w:bCs/>
        </w:rPr>
        <w:t xml:space="preserve"> atrás, el </w:t>
      </w:r>
      <w:r w:rsidR="00C0643D" w:rsidRPr="00C0643D">
        <w:rPr>
          <w:b/>
          <w:bCs/>
        </w:rPr>
        <w:t>Homo Sapiens</w:t>
      </w:r>
      <w:r w:rsidR="00C0643D">
        <w:rPr>
          <w:bCs/>
        </w:rPr>
        <w:t xml:space="preserve"> comenzó a pensar de modo diferente y adquirió </w:t>
      </w:r>
      <w:r w:rsidR="00C0643D" w:rsidRPr="00C0643D">
        <w:rPr>
          <w:b/>
          <w:bCs/>
        </w:rPr>
        <w:t>capacidades más complejas</w:t>
      </w:r>
      <w:r w:rsidR="00C0643D">
        <w:rPr>
          <w:bCs/>
        </w:rPr>
        <w:t xml:space="preserve"> que lo diferenció de otras especies; se piensa que, en esa época, el homo sapiens comenzó a desarrollar </w:t>
      </w:r>
      <w:r w:rsidR="00C0643D" w:rsidRPr="00C0643D">
        <w:rPr>
          <w:b/>
          <w:bCs/>
        </w:rPr>
        <w:t>el Lenguaje</w:t>
      </w:r>
      <w:r w:rsidR="00C0643D">
        <w:rPr>
          <w:bCs/>
        </w:rPr>
        <w:t xml:space="preserve">, la </w:t>
      </w:r>
      <w:r w:rsidR="00C0643D" w:rsidRPr="00C0643D">
        <w:rPr>
          <w:b/>
          <w:bCs/>
        </w:rPr>
        <w:t>Ritualidad</w:t>
      </w:r>
      <w:r w:rsidR="00C0643D">
        <w:rPr>
          <w:bCs/>
        </w:rPr>
        <w:t xml:space="preserve"> y las </w:t>
      </w:r>
      <w:r w:rsidR="00C0643D" w:rsidRPr="00C0643D">
        <w:rPr>
          <w:b/>
          <w:bCs/>
        </w:rPr>
        <w:t>manifestaciones artísticas</w:t>
      </w:r>
      <w:r w:rsidR="00C0643D">
        <w:rPr>
          <w:bCs/>
        </w:rPr>
        <w:t xml:space="preserve"> (arte Rupestre).  </w:t>
      </w:r>
    </w:p>
    <w:p w:rsidR="005B0680" w:rsidRDefault="005B0680" w:rsidP="00A76957">
      <w:pPr>
        <w:spacing w:after="0"/>
        <w:jc w:val="both"/>
        <w:rPr>
          <w:bCs/>
        </w:rPr>
      </w:pPr>
    </w:p>
    <w:p w:rsidR="005B0680" w:rsidRDefault="00C0643D" w:rsidP="00A76957">
      <w:pPr>
        <w:spacing w:after="0"/>
        <w:jc w:val="both"/>
        <w:rPr>
          <w:b/>
          <w:bCs/>
        </w:rPr>
      </w:pPr>
      <w:r w:rsidRPr="00AD7EE2">
        <w:rPr>
          <w:b/>
          <w:bCs/>
        </w:rPr>
        <w:t>Busca en Internet o en el Diccionario las siguientes definiciones:</w:t>
      </w:r>
    </w:p>
    <w:p w:rsidR="00AD7EE2" w:rsidRPr="00AD7EE2" w:rsidRDefault="00AD7EE2" w:rsidP="00A76957">
      <w:pPr>
        <w:spacing w:after="0"/>
        <w:jc w:val="both"/>
        <w:rPr>
          <w:b/>
          <w:bCs/>
        </w:rPr>
      </w:pPr>
      <w:bookmarkStart w:id="0" w:name="_GoBack"/>
      <w:bookmarkEnd w:id="0"/>
    </w:p>
    <w:p w:rsidR="00C0643D" w:rsidRDefault="00C0643D" w:rsidP="00A76957">
      <w:pPr>
        <w:spacing w:after="0"/>
        <w:jc w:val="both"/>
        <w:rPr>
          <w:bCs/>
        </w:rPr>
      </w:pPr>
      <w:r>
        <w:rPr>
          <w:bCs/>
        </w:rPr>
        <w:t>a</w:t>
      </w:r>
      <w:proofErr w:type="gramStart"/>
      <w:r>
        <w:rPr>
          <w:bCs/>
        </w:rPr>
        <w:t>).-</w:t>
      </w:r>
      <w:proofErr w:type="gramEnd"/>
      <w:r>
        <w:rPr>
          <w:bCs/>
        </w:rPr>
        <w:t xml:space="preserve"> Nómade:</w:t>
      </w:r>
    </w:p>
    <w:p w:rsidR="00C0643D" w:rsidRDefault="00C0643D" w:rsidP="00A76957">
      <w:pPr>
        <w:spacing w:after="0"/>
        <w:jc w:val="both"/>
        <w:rPr>
          <w:bCs/>
        </w:rPr>
      </w:pPr>
      <w:r>
        <w:rPr>
          <w:bCs/>
        </w:rPr>
        <w:t>b</w:t>
      </w:r>
      <w:proofErr w:type="gramStart"/>
      <w:r>
        <w:rPr>
          <w:bCs/>
        </w:rPr>
        <w:t>).-</w:t>
      </w:r>
      <w:proofErr w:type="gramEnd"/>
      <w:r>
        <w:rPr>
          <w:bCs/>
        </w:rPr>
        <w:t xml:space="preserve"> </w:t>
      </w:r>
      <w:r w:rsidR="008736A0">
        <w:rPr>
          <w:bCs/>
        </w:rPr>
        <w:t>Bandas:</w:t>
      </w:r>
    </w:p>
    <w:p w:rsidR="008736A0" w:rsidRDefault="008736A0" w:rsidP="00A76957">
      <w:pPr>
        <w:spacing w:after="0"/>
        <w:jc w:val="both"/>
        <w:rPr>
          <w:bCs/>
        </w:rPr>
      </w:pPr>
      <w:proofErr w:type="gramStart"/>
      <w:r>
        <w:rPr>
          <w:bCs/>
        </w:rPr>
        <w:t>c).-</w:t>
      </w:r>
      <w:proofErr w:type="gramEnd"/>
      <w:r>
        <w:rPr>
          <w:bCs/>
        </w:rPr>
        <w:t xml:space="preserve"> Ritualidad o ritual:</w:t>
      </w:r>
    </w:p>
    <w:p w:rsidR="008736A0" w:rsidRDefault="008736A0" w:rsidP="00A76957">
      <w:pPr>
        <w:spacing w:after="0"/>
        <w:jc w:val="both"/>
        <w:rPr>
          <w:bCs/>
        </w:rPr>
      </w:pPr>
      <w:proofErr w:type="gramStart"/>
      <w:r>
        <w:rPr>
          <w:bCs/>
        </w:rPr>
        <w:t>d).-</w:t>
      </w:r>
      <w:proofErr w:type="gramEnd"/>
      <w:r>
        <w:rPr>
          <w:bCs/>
        </w:rPr>
        <w:t xml:space="preserve"> Cultura:</w:t>
      </w:r>
    </w:p>
    <w:p w:rsidR="008736A0" w:rsidRDefault="008736A0" w:rsidP="00A76957">
      <w:pPr>
        <w:spacing w:after="0"/>
        <w:jc w:val="both"/>
        <w:rPr>
          <w:bCs/>
        </w:rPr>
      </w:pPr>
      <w:r>
        <w:rPr>
          <w:bCs/>
        </w:rPr>
        <w:t>e</w:t>
      </w:r>
      <w:proofErr w:type="gramStart"/>
      <w:r>
        <w:rPr>
          <w:bCs/>
        </w:rPr>
        <w:t>).-</w:t>
      </w:r>
      <w:proofErr w:type="gramEnd"/>
      <w:r>
        <w:rPr>
          <w:bCs/>
        </w:rPr>
        <w:t xml:space="preserve"> Recolección:</w:t>
      </w:r>
    </w:p>
    <w:p w:rsidR="00310F17" w:rsidRDefault="00310F17" w:rsidP="00A76957">
      <w:pPr>
        <w:spacing w:after="0"/>
        <w:jc w:val="both"/>
        <w:rPr>
          <w:bCs/>
        </w:rPr>
      </w:pPr>
      <w:r>
        <w:rPr>
          <w:bCs/>
        </w:rPr>
        <w:t>f</w:t>
      </w:r>
      <w:proofErr w:type="gramStart"/>
      <w:r>
        <w:rPr>
          <w:bCs/>
        </w:rPr>
        <w:t>).-</w:t>
      </w:r>
      <w:proofErr w:type="gramEnd"/>
      <w:r>
        <w:rPr>
          <w:bCs/>
        </w:rPr>
        <w:t xml:space="preserve"> Asentamientos .</w:t>
      </w:r>
    </w:p>
    <w:p w:rsidR="00310F17" w:rsidRDefault="00310F17" w:rsidP="00A76957">
      <w:pPr>
        <w:spacing w:after="0"/>
        <w:jc w:val="both"/>
        <w:rPr>
          <w:bCs/>
        </w:rPr>
      </w:pPr>
      <w:r>
        <w:rPr>
          <w:bCs/>
        </w:rPr>
        <w:t>g</w:t>
      </w:r>
      <w:proofErr w:type="gramStart"/>
      <w:r>
        <w:rPr>
          <w:bCs/>
        </w:rPr>
        <w:t>).-</w:t>
      </w:r>
      <w:proofErr w:type="gramEnd"/>
      <w:r>
        <w:rPr>
          <w:bCs/>
        </w:rPr>
        <w:t xml:space="preserve"> Adaptación. </w:t>
      </w:r>
    </w:p>
    <w:p w:rsidR="00310F17" w:rsidRDefault="00310F17" w:rsidP="00A76957">
      <w:pPr>
        <w:spacing w:after="0"/>
        <w:jc w:val="both"/>
        <w:rPr>
          <w:bCs/>
        </w:rPr>
      </w:pPr>
      <w:r>
        <w:rPr>
          <w:bCs/>
        </w:rPr>
        <w:t>h</w:t>
      </w:r>
      <w:proofErr w:type="gramStart"/>
      <w:r>
        <w:rPr>
          <w:bCs/>
        </w:rPr>
        <w:t>).-</w:t>
      </w:r>
      <w:proofErr w:type="gramEnd"/>
      <w:r>
        <w:rPr>
          <w:bCs/>
        </w:rPr>
        <w:t xml:space="preserve"> Transformación. </w:t>
      </w:r>
    </w:p>
    <w:p w:rsidR="00A81998" w:rsidRDefault="00A81998" w:rsidP="00A76957">
      <w:pPr>
        <w:spacing w:after="0"/>
        <w:jc w:val="both"/>
        <w:rPr>
          <w:bCs/>
        </w:rPr>
      </w:pPr>
    </w:p>
    <w:p w:rsidR="00A81998" w:rsidRDefault="00A81998" w:rsidP="00A76957">
      <w:pPr>
        <w:spacing w:after="0"/>
        <w:jc w:val="both"/>
        <w:rPr>
          <w:bCs/>
        </w:rPr>
      </w:pPr>
    </w:p>
    <w:p w:rsidR="00A81998" w:rsidRDefault="00A81998" w:rsidP="00A76957">
      <w:pPr>
        <w:spacing w:after="0"/>
        <w:jc w:val="both"/>
        <w:rPr>
          <w:bCs/>
        </w:rPr>
      </w:pPr>
    </w:p>
    <w:p w:rsidR="00A81998" w:rsidRPr="007C22C3" w:rsidRDefault="00A81998" w:rsidP="00A76957">
      <w:pPr>
        <w:spacing w:after="0"/>
        <w:jc w:val="both"/>
        <w:rPr>
          <w:bCs/>
        </w:rPr>
      </w:pPr>
    </w:p>
    <w:p w:rsidR="00017F5D" w:rsidRPr="00F90ACF" w:rsidRDefault="00017F5D" w:rsidP="00F90ACF">
      <w:pPr>
        <w:spacing w:after="0"/>
        <w:jc w:val="both"/>
        <w:rPr>
          <w:bCs/>
        </w:rPr>
      </w:pPr>
    </w:p>
    <w:sectPr w:rsidR="00017F5D" w:rsidRPr="00F90ACF" w:rsidSect="00AC4419">
      <w:headerReference w:type="default" r:id="rId22"/>
      <w:type w:val="continuous"/>
      <w:pgSz w:w="12242" w:h="18711" w:code="400"/>
      <w:pgMar w:top="851" w:right="1077" w:bottom="1134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4F0" w:rsidRDefault="00E374F0" w:rsidP="004030DA">
      <w:pPr>
        <w:spacing w:after="0" w:line="240" w:lineRule="auto"/>
      </w:pPr>
      <w:r>
        <w:separator/>
      </w:r>
    </w:p>
  </w:endnote>
  <w:endnote w:type="continuationSeparator" w:id="0">
    <w:p w:rsidR="00E374F0" w:rsidRDefault="00E374F0" w:rsidP="0040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4F0" w:rsidRDefault="00E374F0" w:rsidP="004030DA">
      <w:pPr>
        <w:spacing w:after="0" w:line="240" w:lineRule="auto"/>
      </w:pPr>
      <w:r>
        <w:separator/>
      </w:r>
    </w:p>
  </w:footnote>
  <w:footnote w:type="continuationSeparator" w:id="0">
    <w:p w:rsidR="00E374F0" w:rsidRDefault="00E374F0" w:rsidP="0040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42B" w:rsidRPr="002F04D5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CL" w:eastAsia="es-CL"/>
      </w:rPr>
      <w:drawing>
        <wp:anchor distT="0" distB="0" distL="114300" distR="114300" simplePos="0" relativeHeight="251659264" behindDoc="1" locked="0" layoutInCell="1" allowOverlap="1" wp14:anchorId="1A1BAA3B" wp14:editId="325E54DA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4D5">
      <w:rPr>
        <w:rFonts w:cstheme="minorHAnsi"/>
        <w:noProof/>
        <w:sz w:val="18"/>
        <w:lang w:val="es-ES" w:eastAsia="es-CL"/>
      </w:rPr>
      <w:t>Liceo Maximiliano Salas Marchán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Depto. de Historia y Ciencias Sociales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P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Los Andes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3B6695" w:rsidRPr="00B5642B" w:rsidRDefault="003B6695" w:rsidP="00B5642B">
    <w:pPr>
      <w:pStyle w:val="Encabezado"/>
      <w:numPr>
        <w:ilvl w:val="0"/>
        <w:numId w:val="8"/>
      </w:numPr>
      <w:tabs>
        <w:tab w:val="clear" w:pos="720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56" style="width:0;height:1.5pt" o:hralign="center" o:bullet="t" o:hrstd="t" o:hr="t" fillcolor="#a0a0a0" stroked="f"/>
    </w:pict>
  </w:numPicBullet>
  <w:abstractNum w:abstractNumId="0" w15:restartNumberingAfterBreak="0">
    <w:nsid w:val="1E427257"/>
    <w:multiLevelType w:val="hybridMultilevel"/>
    <w:tmpl w:val="7F06A53C"/>
    <w:lvl w:ilvl="0" w:tplc="958A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91FB3"/>
    <w:multiLevelType w:val="hybridMultilevel"/>
    <w:tmpl w:val="88F24B54"/>
    <w:lvl w:ilvl="0" w:tplc="65E80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CF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4E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92C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A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2E5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2F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AD3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E01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23E5C2E"/>
    <w:multiLevelType w:val="hybridMultilevel"/>
    <w:tmpl w:val="13F02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B07EE"/>
    <w:multiLevelType w:val="hybridMultilevel"/>
    <w:tmpl w:val="E154D0D4"/>
    <w:lvl w:ilvl="0" w:tplc="71CAE24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60A06"/>
    <w:multiLevelType w:val="hybridMultilevel"/>
    <w:tmpl w:val="6F1027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73D03"/>
    <w:multiLevelType w:val="hybridMultilevel"/>
    <w:tmpl w:val="53A092E6"/>
    <w:lvl w:ilvl="0" w:tplc="C44ABE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C3CF0"/>
    <w:multiLevelType w:val="hybridMultilevel"/>
    <w:tmpl w:val="99F614BC"/>
    <w:lvl w:ilvl="0" w:tplc="82F6BED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2564C"/>
    <w:multiLevelType w:val="hybridMultilevel"/>
    <w:tmpl w:val="DF9E59CA"/>
    <w:lvl w:ilvl="0" w:tplc="1C0AF39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34B6B"/>
    <w:multiLevelType w:val="hybridMultilevel"/>
    <w:tmpl w:val="1B72498C"/>
    <w:lvl w:ilvl="0" w:tplc="A3767E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DD53F2"/>
    <w:multiLevelType w:val="hybridMultilevel"/>
    <w:tmpl w:val="540016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31"/>
    <w:rsid w:val="0001136C"/>
    <w:rsid w:val="00017F5D"/>
    <w:rsid w:val="0002769E"/>
    <w:rsid w:val="00062637"/>
    <w:rsid w:val="0008497F"/>
    <w:rsid w:val="000E68AF"/>
    <w:rsid w:val="00101ECF"/>
    <w:rsid w:val="00130830"/>
    <w:rsid w:val="00134001"/>
    <w:rsid w:val="001460DD"/>
    <w:rsid w:val="00175635"/>
    <w:rsid w:val="001B17C4"/>
    <w:rsid w:val="001B2393"/>
    <w:rsid w:val="001E1D65"/>
    <w:rsid w:val="00222C7B"/>
    <w:rsid w:val="0023077E"/>
    <w:rsid w:val="00233C80"/>
    <w:rsid w:val="002545AD"/>
    <w:rsid w:val="00283604"/>
    <w:rsid w:val="0028731B"/>
    <w:rsid w:val="002B6522"/>
    <w:rsid w:val="002E1439"/>
    <w:rsid w:val="00302E5C"/>
    <w:rsid w:val="00310F17"/>
    <w:rsid w:val="0033583C"/>
    <w:rsid w:val="00371883"/>
    <w:rsid w:val="0038056F"/>
    <w:rsid w:val="00396EB3"/>
    <w:rsid w:val="003A14A4"/>
    <w:rsid w:val="003B6695"/>
    <w:rsid w:val="003E3540"/>
    <w:rsid w:val="003F4804"/>
    <w:rsid w:val="004030DA"/>
    <w:rsid w:val="004041A7"/>
    <w:rsid w:val="004334BA"/>
    <w:rsid w:val="0044299E"/>
    <w:rsid w:val="00463C15"/>
    <w:rsid w:val="00472FA3"/>
    <w:rsid w:val="00486577"/>
    <w:rsid w:val="004922BD"/>
    <w:rsid w:val="004C20BF"/>
    <w:rsid w:val="004D5FF0"/>
    <w:rsid w:val="004D7AA3"/>
    <w:rsid w:val="004F1341"/>
    <w:rsid w:val="004F136C"/>
    <w:rsid w:val="00516745"/>
    <w:rsid w:val="00524E57"/>
    <w:rsid w:val="00534B2F"/>
    <w:rsid w:val="00584B17"/>
    <w:rsid w:val="005A1DFB"/>
    <w:rsid w:val="005B0680"/>
    <w:rsid w:val="005C2298"/>
    <w:rsid w:val="005C5A55"/>
    <w:rsid w:val="005E52C5"/>
    <w:rsid w:val="0061283A"/>
    <w:rsid w:val="006220B4"/>
    <w:rsid w:val="00622A4C"/>
    <w:rsid w:val="00630652"/>
    <w:rsid w:val="00647D08"/>
    <w:rsid w:val="006747BE"/>
    <w:rsid w:val="00680D3D"/>
    <w:rsid w:val="006A44F9"/>
    <w:rsid w:val="006A5739"/>
    <w:rsid w:val="006A77E8"/>
    <w:rsid w:val="006C5D3F"/>
    <w:rsid w:val="0073628D"/>
    <w:rsid w:val="0075544B"/>
    <w:rsid w:val="00770B7B"/>
    <w:rsid w:val="007A7C95"/>
    <w:rsid w:val="007A7F3D"/>
    <w:rsid w:val="007C22C3"/>
    <w:rsid w:val="008036BE"/>
    <w:rsid w:val="00814188"/>
    <w:rsid w:val="00814F14"/>
    <w:rsid w:val="008157CB"/>
    <w:rsid w:val="008232F4"/>
    <w:rsid w:val="008254A6"/>
    <w:rsid w:val="00833AFA"/>
    <w:rsid w:val="008344C2"/>
    <w:rsid w:val="00867E8B"/>
    <w:rsid w:val="008736A0"/>
    <w:rsid w:val="00884D41"/>
    <w:rsid w:val="00885EBC"/>
    <w:rsid w:val="00890473"/>
    <w:rsid w:val="0089218A"/>
    <w:rsid w:val="008B01C1"/>
    <w:rsid w:val="008B0936"/>
    <w:rsid w:val="008C24A6"/>
    <w:rsid w:val="008C37AC"/>
    <w:rsid w:val="008D020A"/>
    <w:rsid w:val="00902604"/>
    <w:rsid w:val="0091544B"/>
    <w:rsid w:val="00933ECF"/>
    <w:rsid w:val="00943C0C"/>
    <w:rsid w:val="00944F1D"/>
    <w:rsid w:val="00963922"/>
    <w:rsid w:val="00965EC6"/>
    <w:rsid w:val="00966946"/>
    <w:rsid w:val="00976733"/>
    <w:rsid w:val="00976F64"/>
    <w:rsid w:val="00990B6A"/>
    <w:rsid w:val="009B0B40"/>
    <w:rsid w:val="009F2690"/>
    <w:rsid w:val="009F3588"/>
    <w:rsid w:val="00A01C7F"/>
    <w:rsid w:val="00A33665"/>
    <w:rsid w:val="00A357CB"/>
    <w:rsid w:val="00A36C65"/>
    <w:rsid w:val="00A42729"/>
    <w:rsid w:val="00A46CEC"/>
    <w:rsid w:val="00A566BC"/>
    <w:rsid w:val="00A60E47"/>
    <w:rsid w:val="00A623E1"/>
    <w:rsid w:val="00A6452C"/>
    <w:rsid w:val="00A710DC"/>
    <w:rsid w:val="00A76957"/>
    <w:rsid w:val="00A81998"/>
    <w:rsid w:val="00A85526"/>
    <w:rsid w:val="00AC30F9"/>
    <w:rsid w:val="00AC4419"/>
    <w:rsid w:val="00AC46DE"/>
    <w:rsid w:val="00AD0771"/>
    <w:rsid w:val="00AD7EE2"/>
    <w:rsid w:val="00AE5836"/>
    <w:rsid w:val="00AE6935"/>
    <w:rsid w:val="00B1066C"/>
    <w:rsid w:val="00B14094"/>
    <w:rsid w:val="00B254BD"/>
    <w:rsid w:val="00B43221"/>
    <w:rsid w:val="00B448CA"/>
    <w:rsid w:val="00B46471"/>
    <w:rsid w:val="00B5642B"/>
    <w:rsid w:val="00B66D99"/>
    <w:rsid w:val="00B66F9C"/>
    <w:rsid w:val="00B74660"/>
    <w:rsid w:val="00B752AB"/>
    <w:rsid w:val="00B868CE"/>
    <w:rsid w:val="00B9375F"/>
    <w:rsid w:val="00BB283F"/>
    <w:rsid w:val="00BD2275"/>
    <w:rsid w:val="00BF192B"/>
    <w:rsid w:val="00BF209D"/>
    <w:rsid w:val="00C01E30"/>
    <w:rsid w:val="00C0643D"/>
    <w:rsid w:val="00C35CDE"/>
    <w:rsid w:val="00C40D64"/>
    <w:rsid w:val="00C429DE"/>
    <w:rsid w:val="00C5586E"/>
    <w:rsid w:val="00C7730C"/>
    <w:rsid w:val="00C845BF"/>
    <w:rsid w:val="00CC2306"/>
    <w:rsid w:val="00CD256C"/>
    <w:rsid w:val="00CD3EE7"/>
    <w:rsid w:val="00D02376"/>
    <w:rsid w:val="00D05BFC"/>
    <w:rsid w:val="00D10E61"/>
    <w:rsid w:val="00D238AD"/>
    <w:rsid w:val="00DA38F5"/>
    <w:rsid w:val="00DA7517"/>
    <w:rsid w:val="00DC7624"/>
    <w:rsid w:val="00E02B39"/>
    <w:rsid w:val="00E14977"/>
    <w:rsid w:val="00E374F0"/>
    <w:rsid w:val="00E433A4"/>
    <w:rsid w:val="00E47A53"/>
    <w:rsid w:val="00E60A63"/>
    <w:rsid w:val="00E63660"/>
    <w:rsid w:val="00E71415"/>
    <w:rsid w:val="00E80F31"/>
    <w:rsid w:val="00EB5A1E"/>
    <w:rsid w:val="00EB71D0"/>
    <w:rsid w:val="00ED115D"/>
    <w:rsid w:val="00ED51A3"/>
    <w:rsid w:val="00EF02D2"/>
    <w:rsid w:val="00F24B97"/>
    <w:rsid w:val="00F467F1"/>
    <w:rsid w:val="00F821F9"/>
    <w:rsid w:val="00F906C4"/>
    <w:rsid w:val="00F90ACF"/>
    <w:rsid w:val="00FA3B7B"/>
    <w:rsid w:val="00FA5131"/>
    <w:rsid w:val="00FC7282"/>
    <w:rsid w:val="00FD2B40"/>
    <w:rsid w:val="00FF00DA"/>
    <w:rsid w:val="00FF07CC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9FBB8"/>
  <w15:docId w15:val="{D8186749-5514-4449-AC6E-2C3BC70D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0DA"/>
  </w:style>
  <w:style w:type="paragraph" w:styleId="Piedepgina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0DA"/>
  </w:style>
  <w:style w:type="paragraph" w:styleId="Textodeglobo">
    <w:name w:val="Balloon Text"/>
    <w:basedOn w:val="Normal"/>
    <w:link w:val="TextodegloboCar"/>
    <w:uiPriority w:val="99"/>
    <w:semiHidden/>
    <w:unhideWhenUsed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character" w:customStyle="1" w:styleId="ff01">
    <w:name w:val="ff01"/>
    <w:basedOn w:val="Fuentedeprrafopredeter"/>
    <w:rsid w:val="004030DA"/>
    <w:rPr>
      <w:rFonts w:ascii="ff0" w:hAnsi="ff0" w:hint="default"/>
    </w:rPr>
  </w:style>
  <w:style w:type="paragraph" w:styleId="Sinespaciado">
    <w:name w:val="No Spacing"/>
    <w:uiPriority w:val="1"/>
    <w:qFormat/>
    <w:rsid w:val="00933EC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1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2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yperlink" Target="mailto:victoria.herrera.quiroga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jccturner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mailto:quierovivi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ebeca.bustos@maxsalas.c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andres.osorio@maxsalas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mailto:leonardoallendes@maxsalas.c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iana\Downloads\Plantilla%20gu&#237;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D84F-B4E0-407E-A927-D5E58660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guías</Template>
  <TotalTime>219</TotalTime>
  <Pages>2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 de Windows</cp:lastModifiedBy>
  <cp:revision>17</cp:revision>
  <cp:lastPrinted>2014-03-17T03:42:00Z</cp:lastPrinted>
  <dcterms:created xsi:type="dcterms:W3CDTF">2020-03-24T21:15:00Z</dcterms:created>
  <dcterms:modified xsi:type="dcterms:W3CDTF">2020-03-25T02:22:00Z</dcterms:modified>
</cp:coreProperties>
</file>