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89" w:rsidRPr="00605EBF" w:rsidRDefault="00185B11" w:rsidP="00730B89">
      <w:pPr>
        <w:rPr>
          <w:b/>
          <w:sz w:val="24"/>
          <w:szCs w:val="24"/>
          <w:u w:val="single"/>
        </w:rPr>
      </w:pPr>
      <w:r>
        <w:t xml:space="preserve">                                                          </w:t>
      </w:r>
      <w:r w:rsidRPr="00605EBF">
        <w:rPr>
          <w:b/>
          <w:sz w:val="24"/>
          <w:szCs w:val="24"/>
          <w:u w:val="single"/>
        </w:rPr>
        <w:t xml:space="preserve">Guía de Reforzamiento Inglés </w:t>
      </w:r>
    </w:p>
    <w:p w:rsidR="00730B89" w:rsidRPr="00605EBF" w:rsidRDefault="00605EBF" w:rsidP="00730B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Curso : </w:t>
      </w:r>
      <w:r w:rsidR="008547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7° Básico </w:t>
      </w:r>
      <w:r w:rsidR="00185B11" w:rsidRPr="00605EBF">
        <w:rPr>
          <w:b/>
          <w:sz w:val="24"/>
          <w:szCs w:val="24"/>
        </w:rPr>
        <w:t xml:space="preserve">                                                                    </w:t>
      </w:r>
    </w:p>
    <w:p w:rsidR="00185B11" w:rsidRPr="00605EBF" w:rsidRDefault="00185B11" w:rsidP="00730B89">
      <w:pPr>
        <w:rPr>
          <w:b/>
          <w:sz w:val="24"/>
          <w:szCs w:val="24"/>
        </w:rPr>
      </w:pPr>
      <w:r w:rsidRPr="00605EBF">
        <w:rPr>
          <w:b/>
          <w:sz w:val="24"/>
          <w:szCs w:val="24"/>
        </w:rPr>
        <w:t>Profesora: Paola   Villalobos.</w:t>
      </w:r>
    </w:p>
    <w:p w:rsidR="00605EBF" w:rsidRPr="00605EBF" w:rsidRDefault="00605EBF" w:rsidP="00730B89">
      <w:pPr>
        <w:rPr>
          <w:sz w:val="24"/>
          <w:szCs w:val="24"/>
        </w:rPr>
      </w:pPr>
    </w:p>
    <w:p w:rsidR="00185B11" w:rsidRPr="00605EBF" w:rsidRDefault="00185B11" w:rsidP="00730B89">
      <w:pPr>
        <w:rPr>
          <w:sz w:val="24"/>
          <w:szCs w:val="24"/>
        </w:rPr>
      </w:pPr>
    </w:p>
    <w:p w:rsidR="00730B89" w:rsidRPr="00185B11" w:rsidRDefault="00730B89" w:rsidP="00185B11">
      <w:pPr>
        <w:pStyle w:val="Prrafodelista"/>
        <w:rPr>
          <w:b/>
          <w:sz w:val="28"/>
          <w:szCs w:val="28"/>
        </w:rPr>
      </w:pPr>
      <w:r w:rsidRPr="00605EBF">
        <w:rPr>
          <w:sz w:val="28"/>
          <w:szCs w:val="28"/>
        </w:rPr>
        <w:t xml:space="preserve">Exercises: </w:t>
      </w:r>
      <w:r w:rsidR="00185B11" w:rsidRPr="00605EBF">
        <w:rPr>
          <w:sz w:val="28"/>
          <w:szCs w:val="28"/>
        </w:rPr>
        <w:t xml:space="preserve"> </w:t>
      </w:r>
      <w:r w:rsidRPr="00605EBF">
        <w:rPr>
          <w:sz w:val="28"/>
          <w:szCs w:val="28"/>
        </w:rPr>
        <w:t>Present tense of the</w:t>
      </w:r>
      <w:r w:rsidR="00185B11" w:rsidRPr="00605EBF">
        <w:rPr>
          <w:sz w:val="28"/>
          <w:szCs w:val="28"/>
        </w:rPr>
        <w:t xml:space="preserve"> </w:t>
      </w:r>
      <w:r w:rsidR="00605EBF">
        <w:rPr>
          <w:sz w:val="28"/>
          <w:szCs w:val="28"/>
        </w:rPr>
        <w:t xml:space="preserve"> </w:t>
      </w:r>
      <w:r w:rsidRPr="00605EBF">
        <w:rPr>
          <w:sz w:val="28"/>
          <w:szCs w:val="28"/>
        </w:rPr>
        <w:t xml:space="preserve"> verb “to be</w:t>
      </w:r>
      <w:r w:rsidRPr="00185B11">
        <w:rPr>
          <w:b/>
          <w:sz w:val="28"/>
          <w:szCs w:val="28"/>
        </w:rPr>
        <w:t xml:space="preserve">” </w:t>
      </w:r>
    </w:p>
    <w:p w:rsidR="00730B89" w:rsidRDefault="00730B89" w:rsidP="00730B89"/>
    <w:p w:rsidR="00185B11" w:rsidRPr="008E4CCE" w:rsidRDefault="008E4CCE" w:rsidP="008E4CC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30B89" w:rsidRPr="008E4CCE">
        <w:rPr>
          <w:sz w:val="24"/>
          <w:szCs w:val="24"/>
        </w:rPr>
        <w:t>Completa con la conjugación correcta del verbo to be (am, is, are) en la forma afirmativa. Si quieres, puedes usar contracciones (‘re, ‘s, ‘m):</w:t>
      </w:r>
    </w:p>
    <w:p w:rsidR="00185B11" w:rsidRPr="00185B11" w:rsidRDefault="00185B11" w:rsidP="00185B11">
      <w:pPr>
        <w:pStyle w:val="Prrafodelista"/>
        <w:rPr>
          <w:sz w:val="24"/>
          <w:szCs w:val="24"/>
        </w:rPr>
      </w:pPr>
    </w:p>
    <w:p w:rsidR="00185B11" w:rsidRPr="00185B11" w:rsidRDefault="00730B89" w:rsidP="00185B11">
      <w:pPr>
        <w:pStyle w:val="Prrafodelista"/>
        <w:rPr>
          <w:sz w:val="24"/>
          <w:szCs w:val="24"/>
        </w:rPr>
      </w:pPr>
      <w:r w:rsidRPr="00185B11">
        <w:rPr>
          <w:sz w:val="24"/>
          <w:szCs w:val="24"/>
        </w:rPr>
        <w:t xml:space="preserve"> a) I ___ an English student.</w:t>
      </w:r>
    </w:p>
    <w:p w:rsidR="00185B11" w:rsidRPr="00185B11" w:rsidRDefault="00730B89" w:rsidP="00185B11">
      <w:pPr>
        <w:pStyle w:val="Prrafodelista"/>
        <w:rPr>
          <w:sz w:val="24"/>
          <w:szCs w:val="24"/>
        </w:rPr>
      </w:pPr>
      <w:r w:rsidRPr="00185B11">
        <w:rPr>
          <w:sz w:val="24"/>
          <w:szCs w:val="24"/>
        </w:rPr>
        <w:t xml:space="preserve"> b) You ___ a good person. </w:t>
      </w:r>
    </w:p>
    <w:p w:rsidR="00185B11" w:rsidRPr="00185B11" w:rsidRDefault="00185B11" w:rsidP="00185B11">
      <w:pPr>
        <w:pStyle w:val="Prrafodelista"/>
        <w:rPr>
          <w:sz w:val="24"/>
          <w:szCs w:val="24"/>
        </w:rPr>
      </w:pPr>
      <w:r w:rsidRPr="00185B11">
        <w:rPr>
          <w:sz w:val="24"/>
          <w:szCs w:val="24"/>
        </w:rPr>
        <w:t xml:space="preserve">c) they </w:t>
      </w:r>
      <w:r w:rsidR="00730B89" w:rsidRPr="00185B11">
        <w:rPr>
          <w:sz w:val="24"/>
          <w:szCs w:val="24"/>
        </w:rPr>
        <w:t xml:space="preserve"> </w:t>
      </w:r>
      <w:r w:rsidR="008E4CCE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730B89" w:rsidRPr="00185B11">
        <w:rPr>
          <w:sz w:val="24"/>
          <w:szCs w:val="24"/>
        </w:rPr>
        <w:t xml:space="preserve">_ singers. </w:t>
      </w:r>
    </w:p>
    <w:p w:rsidR="00185B11" w:rsidRPr="00185B11" w:rsidRDefault="00730B89" w:rsidP="00185B11">
      <w:pPr>
        <w:pStyle w:val="Prrafodelista"/>
        <w:rPr>
          <w:sz w:val="24"/>
          <w:szCs w:val="24"/>
        </w:rPr>
      </w:pPr>
      <w:r w:rsidRPr="00185B11">
        <w:rPr>
          <w:sz w:val="24"/>
          <w:szCs w:val="24"/>
        </w:rPr>
        <w:t xml:space="preserve">d) He ___ a teacher. </w:t>
      </w:r>
    </w:p>
    <w:p w:rsidR="00185B11" w:rsidRDefault="00185B11" w:rsidP="008E4CCE">
      <w:pPr>
        <w:pStyle w:val="Prrafodelista"/>
        <w:rPr>
          <w:sz w:val="24"/>
          <w:szCs w:val="24"/>
        </w:rPr>
      </w:pPr>
      <w:r w:rsidRPr="00185B11">
        <w:rPr>
          <w:sz w:val="24"/>
          <w:szCs w:val="24"/>
        </w:rPr>
        <w:t>e</w:t>
      </w:r>
      <w:r w:rsidR="00730B89" w:rsidRPr="00185B11">
        <w:rPr>
          <w:sz w:val="24"/>
          <w:szCs w:val="24"/>
        </w:rPr>
        <w:t xml:space="preserve">) They ___ angry. </w:t>
      </w:r>
    </w:p>
    <w:p w:rsidR="008E4CCE" w:rsidRPr="008E4CCE" w:rsidRDefault="008E4CCE" w:rsidP="008E4CCE">
      <w:pPr>
        <w:pStyle w:val="Prrafodelista"/>
        <w:rPr>
          <w:sz w:val="24"/>
          <w:szCs w:val="24"/>
        </w:rPr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8E4CCE" w:rsidP="008E4CCE">
      <w:r>
        <w:t xml:space="preserve"> 2.</w:t>
      </w:r>
      <w:r w:rsidR="00730B89">
        <w:t xml:space="preserve"> Ahora, re-escribe las oraciones anteriores, pero esta vez usando la forma negativa del </w:t>
      </w:r>
      <w:r>
        <w:t xml:space="preserve">    </w:t>
      </w:r>
      <w:r w:rsidR="00730B89">
        <w:t xml:space="preserve">presente del verbo to be (am not, is not, are not). Si lo deseas, puedes usar las contracciones (isn’t, aren’t). </w:t>
      </w:r>
    </w:p>
    <w:p w:rsidR="00185B11" w:rsidRDefault="008E4CCE" w:rsidP="00185B11">
      <w:pPr>
        <w:pStyle w:val="Prrafodelista"/>
      </w:pPr>
      <w:r>
        <w:t>a) I ___________________an English student</w:t>
      </w:r>
    </w:p>
    <w:p w:rsidR="008E4CCE" w:rsidRDefault="00AF0295" w:rsidP="00185B11">
      <w:pPr>
        <w:pStyle w:val="Prrafodelista"/>
      </w:pPr>
      <w:r>
        <w:t>b)You_________________ a</w:t>
      </w:r>
      <w:r w:rsidR="008E4CCE">
        <w:t xml:space="preserve"> good person</w:t>
      </w:r>
    </w:p>
    <w:p w:rsidR="008E4CCE" w:rsidRDefault="00AF0295" w:rsidP="00185B11">
      <w:pPr>
        <w:pStyle w:val="Prrafodelista"/>
      </w:pPr>
      <w:r>
        <w:t>c) they ________________ sin</w:t>
      </w:r>
      <w:r w:rsidR="008E4CCE">
        <w:t>gers.</w:t>
      </w:r>
    </w:p>
    <w:p w:rsidR="008E4CCE" w:rsidRDefault="008E4CCE" w:rsidP="00185B11">
      <w:pPr>
        <w:pStyle w:val="Prrafodelista"/>
      </w:pPr>
      <w:r>
        <w:t>d)</w:t>
      </w:r>
      <w:r w:rsidR="00AF0295">
        <w:t xml:space="preserve"> He ________________a teacher</w:t>
      </w:r>
    </w:p>
    <w:p w:rsidR="00AF0295" w:rsidRDefault="00AF0295" w:rsidP="00185B11">
      <w:pPr>
        <w:pStyle w:val="Prrafodelista"/>
      </w:pPr>
      <w:r>
        <w:t>e)  they ______________angry.</w:t>
      </w: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57403" w:rsidRDefault="008E4CCE" w:rsidP="008E4CCE">
      <w:r>
        <w:t>3.</w:t>
      </w:r>
      <w:r w:rsidR="0015740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347346</wp:posOffset>
                </wp:positionV>
                <wp:extent cx="2847975" cy="781050"/>
                <wp:effectExtent l="19050" t="19050" r="47625" b="13335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78105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403" w:rsidRDefault="00157403" w:rsidP="001574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26" type="#_x0000_t63" style="position:absolute;margin-left:262.95pt;margin-top:27.35pt;width:224.2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" adj="6300,24300" fillcolor="#5b9bd5 [3204]" strokecolor="#1f4d78 [1604]" strokeweight="1pt">
                <v:textbox>
                  <w:txbxContent>
                    <w:p w:rsidR="00157403" w:rsidRDefault="00157403" w:rsidP="001574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0B89">
        <w:t xml:space="preserve">Escribe en las nubes los pronombres personales correspondientes para las tres conjugaciones del presente del verbo to be. </w:t>
      </w:r>
    </w:p>
    <w:p w:rsidR="00185B11" w:rsidRDefault="00157403" w:rsidP="008E4CCE">
      <w:pPr>
        <w:ind w:left="360"/>
      </w:pPr>
      <w:r>
        <w:t xml:space="preserve">                                            </w:t>
      </w:r>
    </w:p>
    <w:p w:rsidR="00157403" w:rsidRDefault="00157403" w:rsidP="008E4CCE">
      <w:pPr>
        <w:ind w:left="360"/>
      </w:pPr>
    </w:p>
    <w:p w:rsidR="00185B11" w:rsidRPr="00AF0295" w:rsidRDefault="00AF0295" w:rsidP="00AF0295">
      <w:pPr>
        <w:pStyle w:val="Prrafodelista"/>
        <w:tabs>
          <w:tab w:val="left" w:pos="6075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IS</w:t>
      </w:r>
    </w:p>
    <w:p w:rsidR="00185B11" w:rsidRDefault="00157403" w:rsidP="00157403">
      <w:pPr>
        <w:pStyle w:val="Prrafodelista"/>
        <w:tabs>
          <w:tab w:val="left" w:pos="3975"/>
        </w:tabs>
      </w:pPr>
      <w:r>
        <w:tab/>
      </w:r>
      <w:r w:rsidR="00AF0295">
        <w:t xml:space="preserve">                                       </w:t>
      </w:r>
    </w:p>
    <w:p w:rsidR="00185B11" w:rsidRPr="00157403" w:rsidRDefault="00157403" w:rsidP="00185B11">
      <w:pPr>
        <w:pStyle w:val="Prrafodelista"/>
        <w:rPr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-499111</wp:posOffset>
                </wp:positionH>
                <wp:positionV relativeFrom="paragraph">
                  <wp:posOffset>144780</wp:posOffset>
                </wp:positionV>
                <wp:extent cx="2809875" cy="628650"/>
                <wp:effectExtent l="19050" t="19050" r="47625" b="285750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28650"/>
                        </a:xfrm>
                        <a:prstGeom prst="wedgeEllipseCallout">
                          <a:avLst>
                            <a:gd name="adj1" fmla="val -15833"/>
                            <a:gd name="adj2" fmla="val 912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403" w:rsidRDefault="00157403" w:rsidP="001574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lamada ovalada 1" o:spid="_x0000_s1027" type="#_x0000_t63" style="position:absolute;left:0;text-align:left;margin-left:-39.3pt;margin-top:11.4pt;width:221.2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" adj="7380,30518" fillcolor="#5b9bd5 [3204]" strokecolor="#1f4d78 [1604]" strokeweight="1pt">
                <v:textbox>
                  <w:txbxContent>
                    <w:p w:rsidR="00157403" w:rsidRDefault="00157403" w:rsidP="001574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AM                                                                                                 </w:t>
      </w:r>
    </w:p>
    <w:p w:rsidR="00185B11" w:rsidRPr="00157403" w:rsidRDefault="00185B11" w:rsidP="00157403"/>
    <w:p w:rsidR="00185B11" w:rsidRDefault="00AF0295" w:rsidP="00185B11">
      <w:pPr>
        <w:pStyle w:val="Prrafodelista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3249930</wp:posOffset>
                </wp:positionH>
                <wp:positionV relativeFrom="paragraph">
                  <wp:posOffset>-448945</wp:posOffset>
                </wp:positionV>
                <wp:extent cx="2790825" cy="876300"/>
                <wp:effectExtent l="19050" t="19050" r="47625" b="133350"/>
                <wp:wrapNone/>
                <wp:docPr id="2" name="Llamada ova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763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403" w:rsidRDefault="00157403" w:rsidP="001574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ovalada 2" o:spid="_x0000_s1028" type="#_x0000_t63" style="position:absolute;left:0;text-align:left;margin-left:255.9pt;margin-top:-35.35pt;width:219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" adj="6300,24300" fillcolor="#5b9bd5 [3204]" strokecolor="#1f4d78 [1604]" strokeweight="1pt">
                <v:textbox>
                  <w:txbxContent>
                    <w:p w:rsidR="00157403" w:rsidRDefault="00157403" w:rsidP="0015740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Pr="00937780" w:rsidRDefault="00157403" w:rsidP="00185B11">
      <w:pPr>
        <w:pStyle w:val="Prrafodelista"/>
        <w:rPr>
          <w:sz w:val="24"/>
          <w:szCs w:val="24"/>
        </w:rPr>
      </w:pPr>
      <w:r>
        <w:t xml:space="preserve">                                                            </w:t>
      </w:r>
      <w:r w:rsidR="00937780">
        <w:t xml:space="preserve">                                        </w:t>
      </w:r>
      <w:r w:rsidR="00937780">
        <w:rPr>
          <w:sz w:val="24"/>
          <w:szCs w:val="24"/>
        </w:rPr>
        <w:t>ARE</w:t>
      </w:r>
    </w:p>
    <w:p w:rsidR="00185B11" w:rsidRDefault="00185B11" w:rsidP="00185B11">
      <w:pPr>
        <w:pStyle w:val="Prrafodelista"/>
      </w:pPr>
    </w:p>
    <w:p w:rsidR="00937780" w:rsidRDefault="00937780" w:rsidP="00185B11">
      <w:pPr>
        <w:pStyle w:val="Prrafodelista"/>
      </w:pPr>
    </w:p>
    <w:p w:rsidR="00937780" w:rsidRDefault="00937780" w:rsidP="00185B11">
      <w:pPr>
        <w:pStyle w:val="Prrafodelista"/>
      </w:pPr>
    </w:p>
    <w:p w:rsidR="00185B11" w:rsidRDefault="00185B11" w:rsidP="00185B11">
      <w:pPr>
        <w:pStyle w:val="Prrafodelista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54"/>
      </w:tblGrid>
      <w:tr w:rsidR="00CF1B3D" w:rsidTr="008E4CCE">
        <w:trPr>
          <w:trHeight w:val="507"/>
        </w:trPr>
        <w:tc>
          <w:tcPr>
            <w:tcW w:w="6654" w:type="dxa"/>
          </w:tcPr>
          <w:p w:rsidR="00CF1B3D" w:rsidRPr="008E4CCE" w:rsidRDefault="008E4CCE" w:rsidP="008E4CCE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SHE       WE         I         HE         WE           IT        YOU         THEY</w:t>
            </w:r>
          </w:p>
        </w:tc>
      </w:tr>
    </w:tbl>
    <w:p w:rsidR="00185B11" w:rsidRDefault="008E4CCE" w:rsidP="00185B11">
      <w:pPr>
        <w:pStyle w:val="Prrafodelista"/>
      </w:pPr>
      <w:r>
        <w:br w:type="textWrapping" w:clear="all"/>
      </w: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185B11" w:rsidRDefault="00185B11" w:rsidP="00185B11">
      <w:pPr>
        <w:pStyle w:val="Prrafodelista"/>
      </w:pPr>
    </w:p>
    <w:p w:rsidR="00937780" w:rsidRDefault="008E4CCE" w:rsidP="00730B89">
      <w:r>
        <w:t xml:space="preserve">4. </w:t>
      </w:r>
      <w:r w:rsidRPr="00937780">
        <w:rPr>
          <w:sz w:val="24"/>
          <w:szCs w:val="24"/>
        </w:rPr>
        <w:t>Corrige los errores</w:t>
      </w:r>
      <w:r>
        <w:t xml:space="preserve">. </w:t>
      </w:r>
    </w:p>
    <w:p w:rsidR="00937780" w:rsidRDefault="008E4CCE" w:rsidP="00730B89">
      <w:pPr>
        <w:rPr>
          <w:sz w:val="24"/>
          <w:szCs w:val="24"/>
        </w:rPr>
      </w:pPr>
      <w:r w:rsidRPr="00937780">
        <w:rPr>
          <w:sz w:val="24"/>
          <w:szCs w:val="24"/>
        </w:rPr>
        <w:t>a) I is at school .</w:t>
      </w:r>
      <w:r w:rsidR="00937780">
        <w:rPr>
          <w:sz w:val="24"/>
          <w:szCs w:val="24"/>
        </w:rPr>
        <w:t xml:space="preserve"> ……………………………………………………………………………………………..</w:t>
      </w:r>
    </w:p>
    <w:p w:rsidR="00937780" w:rsidRDefault="008E4CCE" w:rsidP="00730B89">
      <w:pPr>
        <w:rPr>
          <w:sz w:val="24"/>
          <w:szCs w:val="24"/>
        </w:rPr>
      </w:pPr>
      <w:r w:rsidRPr="00937780">
        <w:rPr>
          <w:sz w:val="24"/>
          <w:szCs w:val="24"/>
        </w:rPr>
        <w:t xml:space="preserve"> b) We am happy. </w:t>
      </w:r>
      <w:r w:rsidR="00937780">
        <w:rPr>
          <w:sz w:val="24"/>
          <w:szCs w:val="24"/>
        </w:rPr>
        <w:t>…………………………………………………………………………………………</w:t>
      </w:r>
    </w:p>
    <w:p w:rsidR="00937780" w:rsidRDefault="008E4CCE" w:rsidP="00730B89">
      <w:pPr>
        <w:rPr>
          <w:sz w:val="24"/>
          <w:szCs w:val="24"/>
        </w:rPr>
      </w:pPr>
      <w:r w:rsidRPr="00937780">
        <w:rPr>
          <w:sz w:val="24"/>
          <w:szCs w:val="24"/>
        </w:rPr>
        <w:t>c) It are a toy</w:t>
      </w:r>
      <w:r w:rsidR="00937780">
        <w:rPr>
          <w:sz w:val="24"/>
          <w:szCs w:val="24"/>
        </w:rPr>
        <w:t>…………………………………………………………………………………………………..</w:t>
      </w:r>
    </w:p>
    <w:p w:rsidR="00937780" w:rsidRDefault="008E4CCE" w:rsidP="00730B89">
      <w:pPr>
        <w:rPr>
          <w:sz w:val="24"/>
          <w:szCs w:val="24"/>
        </w:rPr>
      </w:pPr>
      <w:r w:rsidRPr="00937780">
        <w:rPr>
          <w:sz w:val="24"/>
          <w:szCs w:val="24"/>
        </w:rPr>
        <w:t xml:space="preserve"> d) He aren’t surprised</w:t>
      </w:r>
      <w:r w:rsidR="00937780">
        <w:rPr>
          <w:sz w:val="24"/>
          <w:szCs w:val="24"/>
        </w:rPr>
        <w:t>……………………………………………………………………………………..</w:t>
      </w:r>
    </w:p>
    <w:p w:rsidR="00923AD1" w:rsidRDefault="00923AD1" w:rsidP="00730B89">
      <w:pPr>
        <w:rPr>
          <w:sz w:val="24"/>
          <w:szCs w:val="24"/>
        </w:rPr>
      </w:pPr>
    </w:p>
    <w:p w:rsidR="00937780" w:rsidRDefault="00937780" w:rsidP="00730B89">
      <w:pPr>
        <w:rPr>
          <w:sz w:val="24"/>
          <w:szCs w:val="24"/>
        </w:rPr>
      </w:pPr>
    </w:p>
    <w:p w:rsidR="00923AD1" w:rsidRDefault="00923AD1" w:rsidP="00730B89">
      <w:pPr>
        <w:rPr>
          <w:sz w:val="24"/>
          <w:szCs w:val="24"/>
        </w:rPr>
      </w:pPr>
    </w:p>
    <w:p w:rsidR="00937780" w:rsidRDefault="008E4CCE" w:rsidP="00730B89">
      <w:pPr>
        <w:rPr>
          <w:sz w:val="24"/>
          <w:szCs w:val="24"/>
        </w:rPr>
      </w:pPr>
      <w:r w:rsidRPr="00937780">
        <w:rPr>
          <w:sz w:val="24"/>
          <w:szCs w:val="24"/>
        </w:rPr>
        <w:t xml:space="preserve"> 5. Escribe 5 oraciones breves con e</w:t>
      </w:r>
      <w:r w:rsidR="00937780">
        <w:rPr>
          <w:sz w:val="24"/>
          <w:szCs w:val="24"/>
        </w:rPr>
        <w:t>l verbo to be en afirmativo   y 5 en negativo .</w:t>
      </w:r>
      <w:r w:rsidRPr="00937780">
        <w:rPr>
          <w:sz w:val="24"/>
          <w:szCs w:val="24"/>
        </w:rPr>
        <w:t xml:space="preserve"> Intenta usar pronombres distintos, y si lo deseas, puedes usar contraccio</w:t>
      </w:r>
      <w:r w:rsidR="00937780">
        <w:rPr>
          <w:sz w:val="24"/>
          <w:szCs w:val="24"/>
        </w:rPr>
        <w:t xml:space="preserve">nes. </w:t>
      </w:r>
    </w:p>
    <w:p w:rsidR="00937780" w:rsidRDefault="00937780" w:rsidP="00730B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937780" w:rsidRDefault="00937780" w:rsidP="00730B89">
      <w:pPr>
        <w:rPr>
          <w:sz w:val="24"/>
          <w:szCs w:val="24"/>
        </w:rPr>
      </w:pPr>
    </w:p>
    <w:p w:rsidR="00937780" w:rsidRDefault="00937780" w:rsidP="00730B89">
      <w:pPr>
        <w:rPr>
          <w:sz w:val="24"/>
          <w:szCs w:val="24"/>
        </w:rPr>
      </w:pPr>
    </w:p>
    <w:p w:rsidR="00937780" w:rsidRDefault="00937780" w:rsidP="00730B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Afirmative   Sentences                                Negative Sentences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37780" w:rsidTr="00937780">
        <w:tc>
          <w:tcPr>
            <w:tcW w:w="4414" w:type="dxa"/>
          </w:tcPr>
          <w:p w:rsidR="00937780" w:rsidRDefault="00937780" w:rsidP="00730B89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937780" w:rsidRDefault="00937780" w:rsidP="00730B89">
            <w:pPr>
              <w:rPr>
                <w:sz w:val="24"/>
                <w:szCs w:val="24"/>
              </w:rPr>
            </w:pPr>
          </w:p>
        </w:tc>
      </w:tr>
      <w:tr w:rsidR="00937780" w:rsidTr="00937780">
        <w:tc>
          <w:tcPr>
            <w:tcW w:w="4414" w:type="dxa"/>
          </w:tcPr>
          <w:p w:rsidR="00937780" w:rsidRDefault="00937780" w:rsidP="00730B89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937780" w:rsidRDefault="00937780" w:rsidP="00730B89">
            <w:pPr>
              <w:rPr>
                <w:sz w:val="24"/>
                <w:szCs w:val="24"/>
              </w:rPr>
            </w:pPr>
          </w:p>
        </w:tc>
      </w:tr>
      <w:tr w:rsidR="00937780" w:rsidTr="00937780">
        <w:tc>
          <w:tcPr>
            <w:tcW w:w="4414" w:type="dxa"/>
          </w:tcPr>
          <w:p w:rsidR="00937780" w:rsidRDefault="00937780" w:rsidP="00730B89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937780" w:rsidRDefault="00937780" w:rsidP="00730B89">
            <w:pPr>
              <w:rPr>
                <w:sz w:val="24"/>
                <w:szCs w:val="24"/>
              </w:rPr>
            </w:pPr>
          </w:p>
        </w:tc>
      </w:tr>
      <w:tr w:rsidR="00937780" w:rsidTr="00937780">
        <w:tc>
          <w:tcPr>
            <w:tcW w:w="4414" w:type="dxa"/>
          </w:tcPr>
          <w:p w:rsidR="00937780" w:rsidRDefault="00937780" w:rsidP="00730B89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937780" w:rsidRDefault="00937780" w:rsidP="00730B89">
            <w:pPr>
              <w:rPr>
                <w:sz w:val="24"/>
                <w:szCs w:val="24"/>
              </w:rPr>
            </w:pPr>
          </w:p>
        </w:tc>
      </w:tr>
      <w:tr w:rsidR="00937780" w:rsidTr="00937780">
        <w:tc>
          <w:tcPr>
            <w:tcW w:w="4414" w:type="dxa"/>
          </w:tcPr>
          <w:p w:rsidR="00937780" w:rsidRDefault="00937780" w:rsidP="00730B89">
            <w:pPr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937780" w:rsidRDefault="00937780" w:rsidP="00730B89">
            <w:pPr>
              <w:rPr>
                <w:sz w:val="24"/>
                <w:szCs w:val="24"/>
              </w:rPr>
            </w:pPr>
          </w:p>
        </w:tc>
      </w:tr>
    </w:tbl>
    <w:p w:rsidR="00937780" w:rsidRDefault="00937780" w:rsidP="00730B89">
      <w:pPr>
        <w:rPr>
          <w:sz w:val="24"/>
          <w:szCs w:val="24"/>
        </w:rPr>
      </w:pPr>
    </w:p>
    <w:p w:rsidR="00937780" w:rsidRDefault="00937780" w:rsidP="00730B89">
      <w:pPr>
        <w:rPr>
          <w:sz w:val="24"/>
          <w:szCs w:val="24"/>
        </w:rPr>
      </w:pPr>
    </w:p>
    <w:p w:rsidR="00937780" w:rsidRDefault="00937780" w:rsidP="00730B89">
      <w:pPr>
        <w:rPr>
          <w:sz w:val="24"/>
          <w:szCs w:val="24"/>
        </w:rPr>
      </w:pPr>
    </w:p>
    <w:p w:rsidR="00730B89" w:rsidRDefault="00730B89" w:rsidP="00730B89"/>
    <w:p w:rsidR="00730B89" w:rsidRDefault="00730B89" w:rsidP="00730B89"/>
    <w:p w:rsidR="00730B89" w:rsidRDefault="00937780" w:rsidP="00730B89">
      <w:r>
        <w:t xml:space="preserve">6.  Lee el </w:t>
      </w:r>
      <w:r w:rsidR="00B1615B">
        <w:t>diálogo y</w:t>
      </w:r>
      <w:r w:rsidR="00605EBF">
        <w:t xml:space="preserve"> completa </w:t>
      </w:r>
      <w:r w:rsidR="00BD77C9">
        <w:t xml:space="preserve">con las  palabras  que faltan en inglés  , más </w:t>
      </w:r>
      <w:r w:rsidR="00605EBF">
        <w:t xml:space="preserve"> el verbo to be </w:t>
      </w:r>
      <w:r>
        <w:t xml:space="preserve">  en inglés.</w:t>
      </w:r>
    </w:p>
    <w:p w:rsidR="00605EBF" w:rsidRDefault="00605EBF" w:rsidP="00730B89"/>
    <w:p w:rsidR="00605EBF" w:rsidRPr="00731616" w:rsidRDefault="00605EBF" w:rsidP="00605EBF">
      <w:pPr>
        <w:pStyle w:val="NormalWeb"/>
        <w:shd w:val="clear" w:color="auto" w:fill="FFFFFF"/>
        <w:textAlignment w:val="baseline"/>
        <w:rPr>
          <w:rFonts w:ascii="Calibri" w:hAnsi="Calibri" w:cs="Calibri"/>
          <w:color w:val="282828"/>
        </w:rPr>
      </w:pPr>
      <w:r w:rsidRPr="00731616">
        <w:rPr>
          <w:rFonts w:ascii="Calibri" w:hAnsi="Calibri" w:cs="Calibri"/>
          <w:color w:val="282828"/>
        </w:rPr>
        <w:t>Now complete this conversation.</w:t>
      </w:r>
      <w:r w:rsidRPr="00731616">
        <w:rPr>
          <w:rFonts w:ascii="Calibri" w:hAnsi="Calibri" w:cs="Calibri"/>
          <w:color w:val="282828"/>
        </w:rPr>
        <w:t>. </w:t>
      </w:r>
    </w:p>
    <w:p w:rsidR="00605EBF" w:rsidRPr="00731616" w:rsidRDefault="00605EBF" w:rsidP="00605EBF">
      <w:pPr>
        <w:pStyle w:val="NormalWeb"/>
        <w:shd w:val="clear" w:color="auto" w:fill="FFFFFF"/>
        <w:textAlignment w:val="baseline"/>
        <w:rPr>
          <w:rFonts w:ascii="Calibri" w:hAnsi="Calibri" w:cs="Calibri"/>
          <w:color w:val="282828"/>
        </w:rPr>
      </w:pPr>
      <w:r w:rsidRPr="00731616">
        <w:rPr>
          <w:rFonts w:ascii="Calibri" w:hAnsi="Calibri" w:cs="Calibri"/>
          <w:color w:val="282828"/>
        </w:rPr>
        <w:t>Mary: Hello. My (_______) Mary. What's (_______) name?</w:t>
      </w:r>
      <w:r w:rsidRPr="00731616">
        <w:rPr>
          <w:rFonts w:ascii="Calibri" w:hAnsi="Calibri" w:cs="Calibri"/>
          <w:color w:val="282828"/>
        </w:rPr>
        <w:br/>
        <w:t>Peter: Peter. How (_______) you?</w:t>
      </w:r>
      <w:r w:rsidRPr="00731616">
        <w:rPr>
          <w:rFonts w:ascii="Calibri" w:hAnsi="Calibri" w:cs="Calibri"/>
          <w:color w:val="282828"/>
        </w:rPr>
        <w:br/>
        <w:t>Mary: I'm  (_______), and you?</w:t>
      </w:r>
      <w:r w:rsidRPr="00731616">
        <w:rPr>
          <w:rFonts w:ascii="Calibri" w:hAnsi="Calibri" w:cs="Calibri"/>
          <w:color w:val="282828"/>
        </w:rPr>
        <w:br/>
        <w:t>Peter: OK. (_______)  (_______) you from?</w:t>
      </w:r>
      <w:r w:rsidRPr="00731616">
        <w:rPr>
          <w:rFonts w:ascii="Calibri" w:hAnsi="Calibri" w:cs="Calibri"/>
          <w:color w:val="282828"/>
        </w:rPr>
        <w:br/>
        <w:t>Mary: (_______) from Ireland.</w:t>
      </w:r>
    </w:p>
    <w:p w:rsidR="00605EBF" w:rsidRDefault="00605EBF" w:rsidP="00730B89"/>
    <w:p w:rsidR="00F65F65" w:rsidRDefault="00F65F65" w:rsidP="00730B89"/>
    <w:p w:rsidR="00BD77C9" w:rsidRDefault="00BD77C9" w:rsidP="00BD77C9">
      <w:pPr>
        <w:rPr>
          <w:rFonts w:ascii="Calibri" w:hAnsi="Calibri" w:cs="Calibri"/>
          <w:sz w:val="24"/>
          <w:szCs w:val="24"/>
        </w:rPr>
      </w:pPr>
      <w:r>
        <w:t>7</w:t>
      </w:r>
      <w:r w:rsidRPr="00731616">
        <w:rPr>
          <w:rFonts w:ascii="Calibri" w:hAnsi="Calibri" w:cs="Calibri"/>
          <w:sz w:val="24"/>
          <w:szCs w:val="24"/>
        </w:rPr>
        <w:t xml:space="preserve">. </w:t>
      </w:r>
      <w:r w:rsidRPr="00731616">
        <w:rPr>
          <w:rFonts w:ascii="Calibri" w:hAnsi="Calibri" w:cs="Calibri"/>
          <w:sz w:val="24"/>
          <w:szCs w:val="24"/>
        </w:rPr>
        <w:t xml:space="preserve"> Read the passage and answer the questions:</w:t>
      </w:r>
      <w:r w:rsidR="00731616">
        <w:rPr>
          <w:rFonts w:ascii="Calibri" w:hAnsi="Calibri" w:cs="Calibri"/>
          <w:sz w:val="24"/>
          <w:szCs w:val="24"/>
        </w:rPr>
        <w:t xml:space="preserve"> Lee el diálogo y responde en inglés.</w:t>
      </w:r>
    </w:p>
    <w:p w:rsidR="00731616" w:rsidRDefault="00731616" w:rsidP="00BD77C9">
      <w:pPr>
        <w:rPr>
          <w:rFonts w:ascii="Calibri" w:hAnsi="Calibri" w:cs="Calibri"/>
          <w:sz w:val="24"/>
          <w:szCs w:val="24"/>
        </w:rPr>
      </w:pPr>
    </w:p>
    <w:p w:rsidR="00731616" w:rsidRPr="00731616" w:rsidRDefault="00731616" w:rsidP="00BD77C9">
      <w:pPr>
        <w:rPr>
          <w:rFonts w:ascii="Calibri" w:hAnsi="Calibri" w:cs="Calibri"/>
          <w:sz w:val="24"/>
          <w:szCs w:val="24"/>
        </w:rPr>
      </w:pPr>
    </w:p>
    <w:p w:rsidR="00BD77C9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 Sophia: I am Sophia Berger. Are you Jordan Turner?</w:t>
      </w:r>
    </w:p>
    <w:p w:rsidR="00BD77C9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 Jordan: Yes, I am. Are you English? </w:t>
      </w:r>
    </w:p>
    <w:p w:rsidR="00BD77C9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Sophia: </w:t>
      </w:r>
      <w:r w:rsidRPr="00731616">
        <w:rPr>
          <w:rFonts w:ascii="Calibri" w:hAnsi="Calibri" w:cs="Calibri"/>
          <w:sz w:val="24"/>
          <w:szCs w:val="24"/>
        </w:rPr>
        <w:t>.</w:t>
      </w:r>
      <w:r w:rsidR="00731616">
        <w:rPr>
          <w:rFonts w:ascii="Calibri" w:hAnsi="Calibri" w:cs="Calibri"/>
          <w:sz w:val="24"/>
          <w:szCs w:val="24"/>
        </w:rPr>
        <w:t>Hector is.</w:t>
      </w:r>
      <w:r w:rsidRPr="00731616">
        <w:rPr>
          <w:rFonts w:ascii="Calibri" w:hAnsi="Calibri" w:cs="Calibri"/>
          <w:sz w:val="24"/>
          <w:szCs w:val="24"/>
        </w:rPr>
        <w:t xml:space="preserve"> I am French. Are you from the United States? </w:t>
      </w:r>
    </w:p>
    <w:p w:rsidR="00BD77C9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>Jordan: Yes, I am. Hector, are you from London?</w:t>
      </w:r>
    </w:p>
    <w:p w:rsidR="00BD77C9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 Hector: Yes, I am. Are you from California?</w:t>
      </w:r>
    </w:p>
    <w:p w:rsidR="00BD77C9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 Jordan: No, I am from New York City. Is London a big city?</w:t>
      </w:r>
    </w:p>
    <w:p w:rsidR="00BD77C9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 Hector: Yes, it is a big city.</w:t>
      </w:r>
      <w:r w:rsidR="00731616">
        <w:rPr>
          <w:rFonts w:ascii="Calibri" w:hAnsi="Calibri" w:cs="Calibri"/>
          <w:sz w:val="24"/>
          <w:szCs w:val="24"/>
        </w:rPr>
        <w:t>Sophia, are you from Lyon?</w:t>
      </w:r>
    </w:p>
    <w:p w:rsidR="00BD77C9" w:rsidRPr="00731616" w:rsidRDefault="00731616" w:rsidP="00BD77C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D77C9" w:rsidRPr="00731616">
        <w:rPr>
          <w:rFonts w:ascii="Calibri" w:hAnsi="Calibri" w:cs="Calibri"/>
          <w:sz w:val="24"/>
          <w:szCs w:val="24"/>
        </w:rPr>
        <w:t xml:space="preserve"> Sophia: Yes, I am from Lyon.</w:t>
      </w:r>
    </w:p>
    <w:p w:rsid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 Hector: Is Lyon near Florence? </w:t>
      </w:r>
    </w:p>
    <w:p w:rsidR="00BD77C9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>Sophia: No, it isn’t. Florence is in Italy.</w:t>
      </w:r>
    </w:p>
    <w:p w:rsidR="00BD77C9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 Hector: Oh, isn’t it in France? I am a real fool.</w:t>
      </w:r>
    </w:p>
    <w:p w:rsidR="00731616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 Jordan: No, Hector. Of course you are not a fool! Are you and Sophia students?</w:t>
      </w:r>
    </w:p>
    <w:p w:rsidR="00731616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 Hector: I am a student. She is an actress in France. We are tourists in the United States.</w:t>
      </w:r>
    </w:p>
    <w:p w:rsidR="00731616" w:rsidRPr="00731616" w:rsidRDefault="00BD77C9" w:rsidP="00BD77C9">
      <w:pPr>
        <w:rPr>
          <w:rFonts w:ascii="Calibri" w:hAnsi="Calibri" w:cs="Calibri"/>
          <w:sz w:val="24"/>
          <w:szCs w:val="24"/>
        </w:rPr>
      </w:pPr>
      <w:r w:rsidRPr="00731616">
        <w:rPr>
          <w:rFonts w:ascii="Calibri" w:hAnsi="Calibri" w:cs="Calibri"/>
          <w:sz w:val="24"/>
          <w:szCs w:val="24"/>
        </w:rPr>
        <w:t xml:space="preserve"> Sophia: Are you a student, Jordan? </w:t>
      </w:r>
    </w:p>
    <w:p w:rsidR="00731616" w:rsidRDefault="00BD77C9" w:rsidP="00BD77C9">
      <w:r w:rsidRPr="00731616">
        <w:rPr>
          <w:rFonts w:ascii="Calibri" w:hAnsi="Calibri" w:cs="Calibri"/>
          <w:sz w:val="24"/>
          <w:szCs w:val="24"/>
        </w:rPr>
        <w:t>Jordan: No, I am not a student. I’m a lawyer. I am on a holiday.</w:t>
      </w:r>
      <w:r w:rsidR="00731616">
        <w:t xml:space="preserve"> </w:t>
      </w:r>
    </w:p>
    <w:p w:rsidR="00731616" w:rsidRDefault="00731616" w:rsidP="00BD77C9"/>
    <w:p w:rsidR="00731616" w:rsidRDefault="00731616" w:rsidP="00BD77C9"/>
    <w:p w:rsidR="00731616" w:rsidRDefault="00731616" w:rsidP="00BD77C9"/>
    <w:p w:rsidR="00731616" w:rsidRDefault="00731616" w:rsidP="00BD77C9"/>
    <w:p w:rsidR="00731616" w:rsidRDefault="00731616" w:rsidP="00BD77C9"/>
    <w:p w:rsidR="00731616" w:rsidRDefault="00731616" w:rsidP="00BD77C9"/>
    <w:p w:rsidR="00731616" w:rsidRDefault="00731616" w:rsidP="00BD77C9">
      <w:r>
        <w:t>8.</w:t>
      </w:r>
      <w:r w:rsidR="00BD77C9" w:rsidRPr="00BD77C9">
        <w:t xml:space="preserve"> Give long answers.</w:t>
      </w:r>
      <w:r w:rsidR="009A4C4F">
        <w:t xml:space="preserve">  Da respuestas largas </w:t>
      </w:r>
    </w:p>
    <w:p w:rsidR="00D90164" w:rsidRDefault="00BD77C9" w:rsidP="00BD77C9">
      <w:r w:rsidRPr="00BD77C9">
        <w:t xml:space="preserve"> If the answer is negative, then give the right answer:</w:t>
      </w:r>
      <w:r w:rsidR="00B535BE">
        <w:t xml:space="preserve">  si la respuesta es </w:t>
      </w:r>
      <w:proofErr w:type="gramStart"/>
      <w:r w:rsidR="00B535BE">
        <w:t xml:space="preserve">negativa,   </w:t>
      </w:r>
      <w:proofErr w:type="gramEnd"/>
      <w:r w:rsidR="00B535BE">
        <w:t>niégala y luego da la respuesta correcta.</w:t>
      </w:r>
    </w:p>
    <w:p w:rsidR="00731616" w:rsidRDefault="00BD77C9" w:rsidP="00BD77C9">
      <w:r w:rsidRPr="00BD77C9">
        <w:t xml:space="preserve"> Example: Is Sophia from Paris? …No, sh</w:t>
      </w:r>
      <w:r w:rsidR="00D90164">
        <w:t>e isn’t…… She is from Lyon</w:t>
      </w:r>
    </w:p>
    <w:p w:rsidR="00731616" w:rsidRDefault="00BD77C9" w:rsidP="00BD77C9">
      <w:r w:rsidRPr="00BD77C9">
        <w:t xml:space="preserve"> 1. Is Jordan from California?…………………………………………………………….. </w:t>
      </w:r>
    </w:p>
    <w:p w:rsidR="00731616" w:rsidRDefault="00BD77C9" w:rsidP="00BD77C9">
      <w:r w:rsidRPr="00BD77C9">
        <w:t xml:space="preserve">2. Is Florence in Italy? …………………………………………………………….. </w:t>
      </w:r>
    </w:p>
    <w:p w:rsidR="00731616" w:rsidRDefault="00BD77C9" w:rsidP="00BD77C9">
      <w:r w:rsidRPr="00BD77C9">
        <w:t>3. Are Sophia and Hector students? …………………………………………………………………………………………</w:t>
      </w:r>
    </w:p>
    <w:p w:rsidR="00731616" w:rsidRDefault="00BD77C9" w:rsidP="00BD77C9">
      <w:r w:rsidRPr="00BD77C9">
        <w:t xml:space="preserve"> 4. Is Hector from Manchester? ………………………………………………………………………………………….</w:t>
      </w:r>
    </w:p>
    <w:p w:rsidR="00731616" w:rsidRDefault="00BD77C9" w:rsidP="00BD77C9">
      <w:r w:rsidRPr="00BD77C9">
        <w:t xml:space="preserve"> 5. Is Sophia a dancer?…….. …………………………………………………………….</w:t>
      </w:r>
    </w:p>
    <w:p w:rsidR="00731616" w:rsidRDefault="00731616" w:rsidP="00BD77C9"/>
    <w:p w:rsidR="00731616" w:rsidRDefault="00731616" w:rsidP="00BD77C9"/>
    <w:p w:rsidR="00D90164" w:rsidRDefault="00731616" w:rsidP="00BD77C9">
      <w:r>
        <w:t>9.</w:t>
      </w:r>
      <w:r w:rsidR="00BD77C9" w:rsidRPr="00BD77C9">
        <w:t xml:space="preserve"> Write </w:t>
      </w:r>
      <w:r w:rsidR="00BD77C9" w:rsidRPr="00D90164">
        <w:rPr>
          <w:b/>
        </w:rPr>
        <w:t>True or False</w:t>
      </w:r>
      <w:r w:rsidR="00BD77C9" w:rsidRPr="00BD77C9">
        <w:t>:</w:t>
      </w:r>
      <w:r w:rsidR="00D90164">
        <w:t xml:space="preserve">  Escribe True (Verdadero)   or False ( Falso)</w:t>
      </w:r>
      <w:r w:rsidR="00B535BE">
        <w:t xml:space="preserve"> en las siguientes frases relacionadas con el diálogo .</w:t>
      </w:r>
    </w:p>
    <w:p w:rsidR="00D90164" w:rsidRDefault="00D90164" w:rsidP="00BD77C9">
      <w:r>
        <w:t xml:space="preserve">Write True or False: </w:t>
      </w:r>
    </w:p>
    <w:p w:rsidR="00D90164" w:rsidRDefault="00D90164" w:rsidP="00BD77C9">
      <w:r>
        <w:t>1.</w:t>
      </w:r>
      <w:r>
        <w:t xml:space="preserve">   T      </w:t>
      </w:r>
      <w:r>
        <w:t xml:space="preserve"> Hector is English.</w:t>
      </w:r>
    </w:p>
    <w:p w:rsidR="00D90164" w:rsidRDefault="00D90164" w:rsidP="00BD77C9">
      <w:r>
        <w:t xml:space="preserve"> 2………  </w:t>
      </w:r>
      <w:r>
        <w:t xml:space="preserve"> Sophia is from the United States</w:t>
      </w:r>
    </w:p>
    <w:p w:rsidR="00D90164" w:rsidRDefault="00D90164" w:rsidP="00BD77C9">
      <w:r>
        <w:t xml:space="preserve"> 3……..   </w:t>
      </w:r>
      <w:r>
        <w:t>Hector isn’t from Manchester.</w:t>
      </w:r>
    </w:p>
    <w:p w:rsidR="00D90164" w:rsidRDefault="00D90164" w:rsidP="00BD77C9">
      <w:r>
        <w:t xml:space="preserve"> 4…….    </w:t>
      </w:r>
      <w:r>
        <w:t>Jordan is from New York City.</w:t>
      </w:r>
    </w:p>
    <w:p w:rsidR="00D90164" w:rsidRDefault="00D90164" w:rsidP="00BD77C9">
      <w:r>
        <w:t xml:space="preserve"> 5</w:t>
      </w:r>
      <w:r>
        <w:t xml:space="preserve">. ……… London is not a big city. </w:t>
      </w:r>
    </w:p>
    <w:p w:rsidR="00D90164" w:rsidRDefault="00D90164" w:rsidP="00BD77C9">
      <w:r>
        <w:t xml:space="preserve"> 6</w:t>
      </w:r>
      <w:r>
        <w:t>. …….. Florence is in Italy.</w:t>
      </w:r>
    </w:p>
    <w:p w:rsidR="00D90164" w:rsidRDefault="00D90164" w:rsidP="00BD77C9">
      <w:r>
        <w:t xml:space="preserve"> 7</w:t>
      </w:r>
      <w:r>
        <w:t>. ……… Hector is a student.</w:t>
      </w:r>
    </w:p>
    <w:p w:rsidR="00D90164" w:rsidRDefault="00D90164" w:rsidP="00BD77C9">
      <w:r>
        <w:t xml:space="preserve"> 8</w:t>
      </w:r>
      <w:r>
        <w:t>. …….. Jordan is a teacher.</w:t>
      </w:r>
    </w:p>
    <w:p w:rsidR="00D90164" w:rsidRDefault="00D90164" w:rsidP="00BD77C9">
      <w:r>
        <w:t xml:space="preserve"> 9</w:t>
      </w:r>
      <w:r>
        <w:t xml:space="preserve">. ……… Sophia is an actress in London. </w:t>
      </w:r>
    </w:p>
    <w:p w:rsidR="00605EBF" w:rsidRPr="00BD77C9" w:rsidRDefault="00D90164" w:rsidP="00BD77C9">
      <w:r>
        <w:t>10. ……. Sophia and Hector are tourists.</w:t>
      </w:r>
    </w:p>
    <w:p w:rsidR="00605EBF" w:rsidRPr="00BD77C9" w:rsidRDefault="00605EBF" w:rsidP="00730B89">
      <w:pPr>
        <w:rPr>
          <w:sz w:val="24"/>
          <w:szCs w:val="24"/>
        </w:rPr>
      </w:pPr>
    </w:p>
    <w:p w:rsidR="00605EBF" w:rsidRPr="00BD77C9" w:rsidRDefault="00605EBF" w:rsidP="00730B89">
      <w:pPr>
        <w:rPr>
          <w:sz w:val="24"/>
          <w:szCs w:val="24"/>
        </w:rPr>
      </w:pPr>
    </w:p>
    <w:p w:rsidR="00730B89" w:rsidRDefault="009A4C4F" w:rsidP="00730B89">
      <w:pPr>
        <w:rPr>
          <w:sz w:val="24"/>
          <w:szCs w:val="24"/>
        </w:rPr>
      </w:pPr>
      <w:r>
        <w:rPr>
          <w:sz w:val="24"/>
          <w:szCs w:val="24"/>
        </w:rPr>
        <w:t xml:space="preserve">10. Crea un diálogo en inglés con información personal, utilizando   el verb to </w:t>
      </w:r>
      <w:proofErr w:type="gramStart"/>
      <w:r>
        <w:rPr>
          <w:sz w:val="24"/>
          <w:szCs w:val="24"/>
        </w:rPr>
        <w:t>be ,</w:t>
      </w:r>
      <w:proofErr w:type="gramEnd"/>
      <w:r>
        <w:rPr>
          <w:sz w:val="24"/>
          <w:szCs w:val="24"/>
        </w:rPr>
        <w:t xml:space="preserve"> tal como aparece en diálogo anterior  e intercambia información con dos compañeros más ……. en relación a informacional personal sobre ti y los demás compañeros.</w:t>
      </w:r>
    </w:p>
    <w:p w:rsidR="009A4C4F" w:rsidRDefault="009A4C4F" w:rsidP="00730B89">
      <w:pPr>
        <w:rPr>
          <w:sz w:val="24"/>
          <w:szCs w:val="24"/>
        </w:rPr>
      </w:pPr>
    </w:p>
    <w:p w:rsidR="009A4C4F" w:rsidRDefault="009A4C4F" w:rsidP="00730B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You :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………………………………………………………………………………………..</w:t>
      </w:r>
    </w:p>
    <w:p w:rsidR="009A4C4F" w:rsidRPr="00BD77C9" w:rsidRDefault="009A4C4F" w:rsidP="00730B89">
      <w:pPr>
        <w:rPr>
          <w:sz w:val="24"/>
          <w:szCs w:val="24"/>
        </w:rPr>
      </w:pPr>
      <w:r>
        <w:rPr>
          <w:sz w:val="24"/>
          <w:szCs w:val="24"/>
        </w:rPr>
        <w:t>X      : ………………………………………………………………………………………  etc.</w:t>
      </w:r>
      <w:bookmarkStart w:id="0" w:name="_GoBack"/>
      <w:bookmarkEnd w:id="0"/>
    </w:p>
    <w:p w:rsidR="00730B89" w:rsidRPr="00BD77C9" w:rsidRDefault="00730B89" w:rsidP="00730B89">
      <w:pPr>
        <w:rPr>
          <w:sz w:val="24"/>
          <w:szCs w:val="24"/>
        </w:rPr>
      </w:pPr>
    </w:p>
    <w:p w:rsidR="00730B89" w:rsidRPr="00BD77C9" w:rsidRDefault="00730B89" w:rsidP="00730B89">
      <w:pPr>
        <w:rPr>
          <w:sz w:val="24"/>
          <w:szCs w:val="24"/>
        </w:rPr>
      </w:pPr>
    </w:p>
    <w:p w:rsidR="00730B89" w:rsidRPr="00BD77C9" w:rsidRDefault="00730B89" w:rsidP="00730B89">
      <w:pPr>
        <w:rPr>
          <w:sz w:val="24"/>
          <w:szCs w:val="24"/>
        </w:rPr>
      </w:pPr>
    </w:p>
    <w:p w:rsidR="00730B89" w:rsidRPr="00BD77C9" w:rsidRDefault="00730B89" w:rsidP="00730B89">
      <w:pPr>
        <w:rPr>
          <w:sz w:val="24"/>
          <w:szCs w:val="24"/>
        </w:rPr>
      </w:pPr>
    </w:p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p w:rsidR="00730B89" w:rsidRDefault="00730B89" w:rsidP="00730B89"/>
    <w:sectPr w:rsidR="00730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54" w:rsidRDefault="00CB6D54" w:rsidP="00937780">
      <w:pPr>
        <w:spacing w:after="0" w:line="240" w:lineRule="auto"/>
      </w:pPr>
      <w:r>
        <w:separator/>
      </w:r>
    </w:p>
  </w:endnote>
  <w:endnote w:type="continuationSeparator" w:id="0">
    <w:p w:rsidR="00CB6D54" w:rsidRDefault="00CB6D54" w:rsidP="0093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54" w:rsidRDefault="00CB6D54" w:rsidP="00937780">
      <w:pPr>
        <w:spacing w:after="0" w:line="240" w:lineRule="auto"/>
      </w:pPr>
      <w:r>
        <w:separator/>
      </w:r>
    </w:p>
  </w:footnote>
  <w:footnote w:type="continuationSeparator" w:id="0">
    <w:p w:rsidR="00CB6D54" w:rsidRDefault="00CB6D54" w:rsidP="00937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2F2"/>
    <w:multiLevelType w:val="hybridMultilevel"/>
    <w:tmpl w:val="553EA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278B3"/>
    <w:multiLevelType w:val="hybridMultilevel"/>
    <w:tmpl w:val="5412C6B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15840"/>
    <w:multiLevelType w:val="hybridMultilevel"/>
    <w:tmpl w:val="5FB869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89"/>
    <w:rsid w:val="00157403"/>
    <w:rsid w:val="00185B11"/>
    <w:rsid w:val="005216B3"/>
    <w:rsid w:val="00605EBF"/>
    <w:rsid w:val="0072545A"/>
    <w:rsid w:val="00730B89"/>
    <w:rsid w:val="00731616"/>
    <w:rsid w:val="008425C0"/>
    <w:rsid w:val="008547A9"/>
    <w:rsid w:val="008E4CCE"/>
    <w:rsid w:val="00923AD1"/>
    <w:rsid w:val="00937780"/>
    <w:rsid w:val="0095171C"/>
    <w:rsid w:val="009A4C4F"/>
    <w:rsid w:val="00AF0295"/>
    <w:rsid w:val="00B1615B"/>
    <w:rsid w:val="00B535BE"/>
    <w:rsid w:val="00BD77C9"/>
    <w:rsid w:val="00CB6D54"/>
    <w:rsid w:val="00CF1B3D"/>
    <w:rsid w:val="00D90164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7F51"/>
  <w15:chartTrackingRefBased/>
  <w15:docId w15:val="{9F504FF9-3E6F-49B9-86C6-919406C3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B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7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780"/>
  </w:style>
  <w:style w:type="paragraph" w:styleId="Piedepgina">
    <w:name w:val="footer"/>
    <w:basedOn w:val="Normal"/>
    <w:link w:val="PiedepginaCar"/>
    <w:uiPriority w:val="99"/>
    <w:unhideWhenUsed/>
    <w:rsid w:val="00937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780"/>
  </w:style>
  <w:style w:type="paragraph" w:styleId="NormalWeb">
    <w:name w:val="Normal (Web)"/>
    <w:basedOn w:val="Normal"/>
    <w:uiPriority w:val="99"/>
    <w:semiHidden/>
    <w:unhideWhenUsed/>
    <w:rsid w:val="0060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Villalobos</dc:creator>
  <cp:keywords/>
  <dc:description/>
  <cp:lastModifiedBy>Paola Villalobos</cp:lastModifiedBy>
  <cp:revision>2</cp:revision>
  <dcterms:created xsi:type="dcterms:W3CDTF">2020-03-20T15:42:00Z</dcterms:created>
  <dcterms:modified xsi:type="dcterms:W3CDTF">2020-03-20T15:42:00Z</dcterms:modified>
</cp:coreProperties>
</file>